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972B1" w:rsidRDefault="008972B1" w:rsidP="005D2C2A">
      <w:pPr>
        <w:pStyle w:val="Style18"/>
        <w:widowControl/>
        <w:spacing w:befor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Vratislav Svatoň</w:t>
      </w:r>
    </w:p>
    <w:p w:rsidR="006B391C" w:rsidRDefault="006B391C" w:rsidP="005D2C2A">
      <w:pPr>
        <w:pStyle w:val="Style18"/>
        <w:widowControl/>
        <w:spacing w:befor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</w:p>
    <w:p w:rsidR="006B391C" w:rsidRDefault="006B391C" w:rsidP="005D2C2A">
      <w:pPr>
        <w:pStyle w:val="Style18"/>
        <w:widowControl/>
        <w:spacing w:befor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</w:p>
    <w:p w:rsidR="006B391C" w:rsidRPr="005D2C2A" w:rsidRDefault="006B391C" w:rsidP="005D2C2A">
      <w:pPr>
        <w:pStyle w:val="Style18"/>
        <w:widowControl/>
        <w:spacing w:befor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</w:p>
    <w:p w:rsidR="006B391C" w:rsidRDefault="006B391C" w:rsidP="005D2C2A">
      <w:pPr>
        <w:pStyle w:val="Style1"/>
        <w:widowControl/>
        <w:tabs>
          <w:tab w:val="left" w:pos="4536"/>
        </w:tabs>
        <w:adjustRightInd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ab/>
      </w:r>
      <w:r w:rsidR="008972B1" w:rsidRPr="005D2C2A">
        <w:rPr>
          <w:rFonts w:asciiTheme="minorHAnsi" w:hAnsiTheme="minorHAnsi" w:cstheme="minorHAnsi"/>
          <w:sz w:val="24"/>
          <w:szCs w:val="24"/>
        </w:rPr>
        <w:t>GYMNASTIKA</w:t>
      </w:r>
    </w:p>
    <w:p w:rsidR="008972B1" w:rsidRDefault="006B391C" w:rsidP="005D2C2A">
      <w:pPr>
        <w:pStyle w:val="Style1"/>
        <w:widowControl/>
        <w:tabs>
          <w:tab w:val="left" w:pos="4536"/>
        </w:tabs>
        <w:adjustRightInd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ab/>
      </w:r>
      <w:r w:rsidR="008972B1" w:rsidRPr="005D2C2A">
        <w:rPr>
          <w:rFonts w:asciiTheme="minorHAnsi" w:hAnsiTheme="minorHAnsi" w:cstheme="minorHAnsi"/>
          <w:sz w:val="24"/>
          <w:szCs w:val="24"/>
        </w:rPr>
        <w:t>METODICKY A HROU</w:t>
      </w:r>
    </w:p>
    <w:p w:rsidR="006B391C" w:rsidRDefault="006B391C" w:rsidP="005D2C2A">
      <w:pPr>
        <w:pStyle w:val="Style1"/>
        <w:widowControl/>
        <w:tabs>
          <w:tab w:val="left" w:pos="4536"/>
        </w:tabs>
        <w:adjustRightInd/>
        <w:rPr>
          <w:rFonts w:asciiTheme="minorHAnsi" w:hAnsiTheme="minorHAnsi" w:cstheme="minorHAnsi"/>
          <w:sz w:val="24"/>
          <w:szCs w:val="24"/>
        </w:rPr>
      </w:pPr>
    </w:p>
    <w:p w:rsidR="006B391C" w:rsidRDefault="006B391C" w:rsidP="005D2C2A">
      <w:pPr>
        <w:pStyle w:val="Style1"/>
        <w:widowControl/>
        <w:tabs>
          <w:tab w:val="left" w:pos="4536"/>
        </w:tabs>
        <w:adjustRightInd/>
        <w:rPr>
          <w:rFonts w:asciiTheme="minorHAnsi" w:hAnsiTheme="minorHAnsi" w:cstheme="minorHAnsi"/>
          <w:sz w:val="24"/>
          <w:szCs w:val="24"/>
        </w:rPr>
      </w:pPr>
    </w:p>
    <w:p w:rsidR="006B391C" w:rsidRPr="005D2C2A" w:rsidRDefault="006B391C" w:rsidP="005D2C2A">
      <w:pPr>
        <w:pStyle w:val="Style1"/>
        <w:widowControl/>
        <w:tabs>
          <w:tab w:val="left" w:pos="4536"/>
        </w:tabs>
        <w:adjustRightInd/>
        <w:rPr>
          <w:rFonts w:asciiTheme="minorHAnsi" w:hAnsiTheme="minorHAnsi" w:cstheme="minorHAnsi"/>
          <w:sz w:val="24"/>
          <w:szCs w:val="24"/>
        </w:rPr>
      </w:pPr>
    </w:p>
    <w:p w:rsidR="008972B1" w:rsidRPr="005D2C2A" w:rsidRDefault="008972B1" w:rsidP="005D2C2A">
      <w:pPr>
        <w:pStyle w:val="Style1"/>
        <w:widowControl/>
        <w:adjustRightInd/>
        <w:rPr>
          <w:rFonts w:asciiTheme="minorHAnsi" w:hAnsiTheme="minorHAnsi" w:cstheme="minorHAnsi"/>
          <w:sz w:val="24"/>
          <w:szCs w:val="24"/>
        </w:rPr>
      </w:pPr>
      <w:r w:rsidRPr="005D2C2A">
        <w:rPr>
          <w:rFonts w:asciiTheme="minorHAnsi" w:hAnsiTheme="minorHAnsi" w:cstheme="minorHAnsi"/>
          <w:sz w:val="24"/>
          <w:szCs w:val="24"/>
        </w:rPr>
        <w:t>Metodické listy akrobatické</w:t>
      </w:r>
    </w:p>
    <w:p w:rsidR="008972B1" w:rsidRPr="005D2C2A" w:rsidRDefault="008972B1" w:rsidP="005D2C2A">
      <w:pPr>
        <w:pStyle w:val="Style1"/>
        <w:widowControl/>
        <w:adjustRightInd/>
        <w:rPr>
          <w:rFonts w:asciiTheme="minorHAnsi" w:hAnsiTheme="minorHAnsi" w:cstheme="minorHAnsi"/>
          <w:sz w:val="24"/>
          <w:szCs w:val="24"/>
        </w:rPr>
      </w:pPr>
      <w:r w:rsidRPr="005D2C2A">
        <w:rPr>
          <w:rFonts w:asciiTheme="minorHAnsi" w:hAnsiTheme="minorHAnsi" w:cstheme="minorHAnsi"/>
          <w:sz w:val="24"/>
          <w:szCs w:val="24"/>
        </w:rPr>
        <w:t>a nářaďové gymnastiky pro děti mladšího školního věku.</w:t>
      </w:r>
    </w:p>
    <w:p w:rsidR="008972B1" w:rsidRPr="005D2C2A" w:rsidRDefault="008972B1" w:rsidP="005D2C2A">
      <w:pPr>
        <w:spacing w:after="0" w:line="240" w:lineRule="auto"/>
        <w:rPr>
          <w:rFonts w:eastAsiaTheme="minorEastAsia" w:cstheme="minorHAnsi"/>
          <w:sz w:val="24"/>
          <w:szCs w:val="24"/>
        </w:rPr>
      </w:pPr>
      <w:r w:rsidRPr="005D2C2A">
        <w:rPr>
          <w:rFonts w:cstheme="minorHAnsi"/>
          <w:sz w:val="24"/>
          <w:szCs w:val="24"/>
        </w:rPr>
        <w:br w:type="page"/>
      </w:r>
    </w:p>
    <w:p w:rsidR="008972B1" w:rsidRPr="005D2C2A" w:rsidRDefault="008972B1" w:rsidP="005D2C2A">
      <w:pPr>
        <w:pStyle w:val="Style18"/>
        <w:widowControl/>
        <w:spacing w:befor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lastRenderedPageBreak/>
        <w:t>ÚVOD</w:t>
      </w:r>
    </w:p>
    <w:p w:rsidR="008972B1" w:rsidRPr="005D2C2A" w:rsidRDefault="008972B1" w:rsidP="005D2C2A">
      <w:pPr>
        <w:pStyle w:val="Style1"/>
        <w:widowControl/>
        <w:adjustRightInd/>
        <w:rPr>
          <w:rFonts w:asciiTheme="minorHAnsi" w:hAnsiTheme="minorHAnsi" w:cstheme="minorHAnsi"/>
          <w:sz w:val="24"/>
          <w:szCs w:val="24"/>
        </w:rPr>
      </w:pPr>
      <w:r w:rsidRPr="005D2C2A">
        <w:rPr>
          <w:rFonts w:asciiTheme="minorHAnsi" w:hAnsiTheme="minorHAnsi" w:cstheme="minorHAnsi"/>
          <w:sz w:val="24"/>
          <w:szCs w:val="24"/>
        </w:rPr>
        <w:t>Děti ve věku pěti až deseti let jsou nadány pohybové a sociálně pro učení se gymnastickým činnostem.</w:t>
      </w:r>
    </w:p>
    <w:p w:rsidR="008972B1" w:rsidRPr="005D2C2A" w:rsidRDefault="008972B1" w:rsidP="005D2C2A">
      <w:pPr>
        <w:pStyle w:val="Style1"/>
        <w:widowControl/>
        <w:adjustRightInd/>
        <w:rPr>
          <w:rFonts w:asciiTheme="minorHAnsi" w:hAnsiTheme="minorHAnsi" w:cstheme="minorHAnsi"/>
          <w:sz w:val="24"/>
          <w:szCs w:val="24"/>
        </w:rPr>
      </w:pPr>
      <w:r w:rsidRPr="005D2C2A">
        <w:rPr>
          <w:rFonts w:asciiTheme="minorHAnsi" w:hAnsiTheme="minorHAnsi" w:cstheme="minorHAnsi"/>
          <w:sz w:val="24"/>
          <w:szCs w:val="24"/>
        </w:rPr>
        <w:t>Za inspiraci k napsání metodických listů děkuji kolegům z katedry gymnastiky FTVS UK v Praze a doporučuji učitelské veřejnosti tyto práce:</w:t>
      </w:r>
    </w:p>
    <w:p w:rsidR="008972B1" w:rsidRPr="005D2C2A" w:rsidRDefault="008972B1" w:rsidP="005D2C2A">
      <w:pPr>
        <w:pStyle w:val="Style18"/>
        <w:widowControl/>
        <w:spacing w:befor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SVATOŇ V. - ZÁMOSTNÁ A. - ZÍTKO M.:</w:t>
      </w:r>
    </w:p>
    <w:p w:rsidR="008972B1" w:rsidRPr="005D2C2A" w:rsidRDefault="008972B1" w:rsidP="005D2C2A">
      <w:pPr>
        <w:pStyle w:val="Style18"/>
        <w:widowControl/>
        <w:spacing w:befor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Sportovní gymnastika (Programy činnosti zájmových tělovýchovných útvarů S. - 8. tříd základních škol (ČÚV ČSTV 1987)</w:t>
      </w:r>
    </w:p>
    <w:p w:rsidR="008972B1" w:rsidRPr="005D2C2A" w:rsidRDefault="008972B1" w:rsidP="005D2C2A">
      <w:pPr>
        <w:pStyle w:val="Style18"/>
        <w:widowControl/>
        <w:spacing w:befor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 xml:space="preserve">FEJTEK </w:t>
      </w:r>
      <w:r w:rsidRPr="005D2C2A">
        <w:rPr>
          <w:rStyle w:val="CharacterStyle1"/>
          <w:rFonts w:asciiTheme="minorHAnsi" w:hAnsiTheme="minorHAnsi" w:cstheme="minorHAnsi"/>
          <w:iCs/>
          <w:sz w:val="24"/>
          <w:szCs w:val="24"/>
        </w:rPr>
        <w:t xml:space="preserve">J. - </w:t>
      </w: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MAZUROVOVÁ Z.:</w:t>
      </w:r>
    </w:p>
    <w:p w:rsidR="008972B1" w:rsidRDefault="008972B1" w:rsidP="005D2C2A">
      <w:pPr>
        <w:pStyle w:val="Style18"/>
        <w:widowControl/>
        <w:spacing w:befor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Předsportovní příprava: Praha, Olympia 1990.</w:t>
      </w:r>
    </w:p>
    <w:p w:rsidR="00B1116C" w:rsidRPr="005D2C2A" w:rsidRDefault="00B1116C" w:rsidP="005D2C2A">
      <w:pPr>
        <w:pStyle w:val="Style18"/>
        <w:widowControl/>
        <w:spacing w:befor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</w:p>
    <w:p w:rsidR="008972B1" w:rsidRPr="005D2C2A" w:rsidRDefault="00B1116C" w:rsidP="00B1116C">
      <w:pPr>
        <w:pStyle w:val="Style18"/>
        <w:widowControl/>
        <w:spacing w:before="0"/>
        <w:jc w:val="left"/>
        <w:rPr>
          <w:rStyle w:val="CharacterStyle1"/>
          <w:rFonts w:asciiTheme="minorHAnsi" w:hAnsiTheme="minorHAnsi" w:cstheme="minorHAnsi"/>
          <w:sz w:val="24"/>
          <w:szCs w:val="24"/>
          <w:u w:val="single"/>
        </w:rPr>
      </w:pPr>
      <w:r>
        <w:rPr>
          <w:rStyle w:val="CharacterStyle1"/>
          <w:rFonts w:asciiTheme="minorHAnsi" w:hAnsiTheme="minorHAnsi" w:cstheme="minorHAnsi"/>
          <w:sz w:val="24"/>
          <w:szCs w:val="24"/>
          <w:u w:val="single"/>
        </w:rPr>
        <w:t xml:space="preserve">1) </w:t>
      </w:r>
      <w:r w:rsidR="008972B1" w:rsidRPr="005D2C2A">
        <w:rPr>
          <w:rStyle w:val="CharacterStyle1"/>
          <w:rFonts w:asciiTheme="minorHAnsi" w:hAnsiTheme="minorHAnsi" w:cstheme="minorHAnsi"/>
          <w:sz w:val="24"/>
          <w:szCs w:val="24"/>
          <w:u w:val="single"/>
        </w:rPr>
        <w:t xml:space="preserve">Co je to gymnastika? </w:t>
      </w:r>
    </w:p>
    <w:p w:rsidR="008972B1" w:rsidRPr="005D2C2A" w:rsidRDefault="008972B1" w:rsidP="005D2C2A">
      <w:pPr>
        <w:pStyle w:val="Style1"/>
        <w:widowControl/>
        <w:adjustRightInd/>
        <w:rPr>
          <w:rFonts w:asciiTheme="minorHAnsi" w:hAnsiTheme="minorHAnsi" w:cstheme="minorHAnsi"/>
          <w:sz w:val="24"/>
          <w:szCs w:val="24"/>
        </w:rPr>
      </w:pPr>
      <w:r w:rsidRPr="005D2C2A">
        <w:rPr>
          <w:rFonts w:asciiTheme="minorHAnsi" w:hAnsiTheme="minorHAnsi" w:cstheme="minorHAnsi"/>
          <w:sz w:val="24"/>
          <w:szCs w:val="24"/>
        </w:rPr>
        <w:t xml:space="preserve">Laik odpoví, že cvičení. Naučné slovníky informují o tom, že gymnastika je </w:t>
      </w:r>
      <w:r w:rsidRPr="005D2C2A">
        <w:rPr>
          <w:rFonts w:asciiTheme="minorHAnsi" w:hAnsiTheme="minorHAnsi" w:cstheme="minorHAnsi"/>
          <w:spacing w:val="4"/>
          <w:sz w:val="24"/>
          <w:szCs w:val="24"/>
        </w:rPr>
        <w:t xml:space="preserve">odvozena z řeckého "gymnos', to je nahý nebo "gymnazein' = cvičiti nahý. Odborník </w:t>
      </w:r>
      <w:r w:rsidRPr="005D2C2A">
        <w:rPr>
          <w:rFonts w:asciiTheme="minorHAnsi" w:hAnsiTheme="minorHAnsi" w:cstheme="minorHAnsi"/>
          <w:spacing w:val="7"/>
          <w:sz w:val="24"/>
          <w:szCs w:val="24"/>
        </w:rPr>
        <w:t xml:space="preserve">však vysvětli, že v antice nešlo, jen o obyčejné cvičení nahých lidí, ale o filozofii </w:t>
      </w:r>
      <w:r w:rsidRPr="005D2C2A">
        <w:rPr>
          <w:rFonts w:asciiTheme="minorHAnsi" w:hAnsiTheme="minorHAnsi" w:cstheme="minorHAnsi"/>
          <w:sz w:val="24"/>
          <w:szCs w:val="24"/>
        </w:rPr>
        <w:t>svobodných občanů řecké společnosti (otroků = barbarů se netýkalo), jejichž vzdělání tvořilo - gramatiké, muziké a gymnastiké (= techné).</w:t>
      </w:r>
    </w:p>
    <w:p w:rsidR="008972B1" w:rsidRPr="005D2C2A" w:rsidRDefault="008972B1" w:rsidP="005D2C2A">
      <w:pPr>
        <w:pStyle w:val="Style1"/>
        <w:widowControl/>
        <w:adjustRightInd/>
        <w:rPr>
          <w:rFonts w:asciiTheme="minorHAnsi" w:hAnsiTheme="minorHAnsi" w:cstheme="minorHAnsi"/>
          <w:sz w:val="24"/>
          <w:szCs w:val="24"/>
        </w:rPr>
      </w:pPr>
      <w:r w:rsidRPr="005D2C2A">
        <w:rPr>
          <w:rFonts w:asciiTheme="minorHAnsi" w:hAnsiTheme="minorHAnsi" w:cstheme="minorHAnsi"/>
          <w:sz w:val="24"/>
          <w:szCs w:val="24"/>
        </w:rPr>
        <w:t xml:space="preserve">Ideál psycho - fyzického krásna člověka znovuobjevila renezance a s ní J. A. </w:t>
      </w:r>
      <w:r w:rsidRPr="005D2C2A">
        <w:rPr>
          <w:rFonts w:asciiTheme="minorHAnsi" w:hAnsiTheme="minorHAnsi" w:cstheme="minorHAnsi"/>
          <w:spacing w:val="-1"/>
          <w:sz w:val="24"/>
          <w:szCs w:val="24"/>
        </w:rPr>
        <w:t xml:space="preserve">Komenský, J. J. Rousseau a později mimořádný profesor Karlovy Univerzity </w:t>
      </w:r>
      <w:r w:rsidR="00863916" w:rsidRPr="005D2C2A">
        <w:rPr>
          <w:rFonts w:asciiTheme="minorHAnsi" w:hAnsiTheme="minorHAnsi" w:cstheme="minorHAnsi"/>
          <w:spacing w:val="-1"/>
          <w:sz w:val="24"/>
          <w:szCs w:val="24"/>
        </w:rPr>
        <w:t>Dr.</w:t>
      </w:r>
      <w:r w:rsidRPr="005D2C2A">
        <w:rPr>
          <w:rFonts w:asciiTheme="minorHAnsi" w:hAnsiTheme="minorHAnsi" w:cstheme="minorHAnsi"/>
          <w:spacing w:val="-1"/>
          <w:sz w:val="24"/>
          <w:szCs w:val="24"/>
        </w:rPr>
        <w:t xml:space="preserve"> Miroslav </w:t>
      </w:r>
      <w:r w:rsidRPr="005D2C2A">
        <w:rPr>
          <w:rFonts w:asciiTheme="minorHAnsi" w:hAnsiTheme="minorHAnsi" w:cstheme="minorHAnsi"/>
          <w:sz w:val="24"/>
          <w:szCs w:val="24"/>
        </w:rPr>
        <w:t xml:space="preserve">Tyrš. A tak se ve vzájemném ovlivňování vyvíjel v našich historických zemích spolkový </w:t>
      </w:r>
      <w:r w:rsidRPr="005D2C2A">
        <w:rPr>
          <w:rFonts w:asciiTheme="minorHAnsi" w:hAnsiTheme="minorHAnsi" w:cstheme="minorHAnsi"/>
          <w:spacing w:val="4"/>
          <w:sz w:val="24"/>
          <w:szCs w:val="24"/>
        </w:rPr>
        <w:t xml:space="preserve">tělocvik a školní tělesná výchova. Obě oblasti trvale řešily rozpor mezi ortodoxností </w:t>
      </w:r>
      <w:r w:rsidRPr="005D2C2A">
        <w:rPr>
          <w:rFonts w:asciiTheme="minorHAnsi" w:hAnsiTheme="minorHAnsi" w:cstheme="minorHAnsi"/>
          <w:spacing w:val="-1"/>
          <w:sz w:val="24"/>
          <w:szCs w:val="24"/>
        </w:rPr>
        <w:t xml:space="preserve">tělocviku a vznikajícími sporty. Jinak řečeno mezi technicko - metodickým pojetím cvičení </w:t>
      </w:r>
      <w:r w:rsidRPr="005D2C2A">
        <w:rPr>
          <w:rFonts w:asciiTheme="minorHAnsi" w:hAnsiTheme="minorHAnsi" w:cstheme="minorHAnsi"/>
          <w:spacing w:val="6"/>
          <w:sz w:val="24"/>
          <w:szCs w:val="24"/>
        </w:rPr>
        <w:t xml:space="preserve">na nářadí a v akrobacii a mezi "prožitkovostí" pohybových činností, založených na </w:t>
      </w:r>
      <w:r w:rsidRPr="005D2C2A">
        <w:rPr>
          <w:rFonts w:asciiTheme="minorHAnsi" w:hAnsiTheme="minorHAnsi" w:cstheme="minorHAnsi"/>
          <w:sz w:val="24"/>
          <w:szCs w:val="24"/>
        </w:rPr>
        <w:t>přirozeném pohybu a na pohybu v přírodě.</w:t>
      </w:r>
    </w:p>
    <w:p w:rsidR="008972B1" w:rsidRPr="005D2C2A" w:rsidRDefault="008972B1" w:rsidP="005D2C2A">
      <w:pPr>
        <w:pStyle w:val="Style1"/>
        <w:widowControl/>
        <w:adjustRightInd/>
        <w:rPr>
          <w:rFonts w:asciiTheme="minorHAnsi" w:hAnsiTheme="minorHAnsi" w:cstheme="minorHAnsi"/>
          <w:sz w:val="24"/>
          <w:szCs w:val="24"/>
        </w:rPr>
      </w:pPr>
      <w:r w:rsidRPr="005D2C2A">
        <w:rPr>
          <w:rFonts w:asciiTheme="minorHAnsi" w:hAnsiTheme="minorHAnsi" w:cstheme="minorHAnsi"/>
          <w:spacing w:val="6"/>
          <w:sz w:val="24"/>
          <w:szCs w:val="24"/>
        </w:rPr>
        <w:t xml:space="preserve">Současná gymnastika do sebe absorbovala historické i současné zdroje </w:t>
      </w:r>
      <w:r w:rsidRPr="005D2C2A">
        <w:rPr>
          <w:rFonts w:asciiTheme="minorHAnsi" w:hAnsiTheme="minorHAnsi" w:cstheme="minorHAnsi"/>
          <w:sz w:val="24"/>
          <w:szCs w:val="24"/>
        </w:rPr>
        <w:t xml:space="preserve">pohybové činnosti, jejichž podstatou je </w:t>
      </w:r>
      <w:r w:rsidRPr="005D2C2A">
        <w:rPr>
          <w:rFonts w:asciiTheme="minorHAnsi" w:hAnsiTheme="minorHAnsi" w:cstheme="minorHAnsi"/>
          <w:sz w:val="24"/>
          <w:szCs w:val="24"/>
          <w:u w:val="single"/>
        </w:rPr>
        <w:t xml:space="preserve">esteticko-koordinační kultivace </w:t>
      </w:r>
      <w:r w:rsidRPr="005D2C2A">
        <w:rPr>
          <w:rFonts w:asciiTheme="minorHAnsi" w:hAnsiTheme="minorHAnsi" w:cstheme="minorHAnsi"/>
          <w:sz w:val="24"/>
          <w:szCs w:val="24"/>
        </w:rPr>
        <w:t>pohybu člověka, ale také jeho prožívání.</w:t>
      </w:r>
    </w:p>
    <w:p w:rsidR="008972B1" w:rsidRPr="005D2C2A" w:rsidRDefault="008972B1" w:rsidP="005D2C2A">
      <w:pPr>
        <w:pStyle w:val="Style1"/>
        <w:widowControl/>
        <w:adjustRightInd/>
        <w:rPr>
          <w:rFonts w:asciiTheme="minorHAnsi" w:hAnsiTheme="minorHAnsi" w:cstheme="minorHAnsi"/>
          <w:sz w:val="24"/>
          <w:szCs w:val="24"/>
        </w:rPr>
      </w:pPr>
      <w:r w:rsidRPr="005D2C2A">
        <w:rPr>
          <w:rFonts w:asciiTheme="minorHAnsi" w:hAnsiTheme="minorHAnsi" w:cstheme="minorHAnsi"/>
          <w:sz w:val="24"/>
          <w:szCs w:val="24"/>
        </w:rPr>
        <w:t>Dělíme ji na:</w:t>
      </w:r>
    </w:p>
    <w:p w:rsidR="008972B1" w:rsidRPr="005D2C2A" w:rsidRDefault="008972B1" w:rsidP="00FA7DEA">
      <w:pPr>
        <w:pStyle w:val="Style18"/>
        <w:widowControl/>
        <w:numPr>
          <w:ilvl w:val="0"/>
          <w:numId w:val="58"/>
        </w:numPr>
        <w:spacing w:befor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základní gymnastiku (školní, spolková)</w:t>
      </w:r>
    </w:p>
    <w:p w:rsidR="00863916" w:rsidRDefault="008972B1" w:rsidP="00FA7DEA">
      <w:pPr>
        <w:pStyle w:val="Style1"/>
        <w:widowControl/>
        <w:numPr>
          <w:ilvl w:val="0"/>
          <w:numId w:val="58"/>
        </w:numPr>
        <w:adjustRightInd/>
        <w:rPr>
          <w:rFonts w:asciiTheme="minorHAnsi" w:hAnsiTheme="minorHAnsi" w:cstheme="minorHAnsi"/>
          <w:sz w:val="24"/>
          <w:szCs w:val="24"/>
        </w:rPr>
      </w:pPr>
      <w:r w:rsidRPr="005D2C2A">
        <w:rPr>
          <w:rFonts w:asciiTheme="minorHAnsi" w:hAnsiTheme="minorHAnsi" w:cstheme="minorHAnsi"/>
          <w:sz w:val="24"/>
          <w:szCs w:val="24"/>
        </w:rPr>
        <w:t>účelové druhy gymna</w:t>
      </w:r>
      <w:r w:rsidR="00863916">
        <w:rPr>
          <w:rFonts w:asciiTheme="minorHAnsi" w:hAnsiTheme="minorHAnsi" w:cstheme="minorHAnsi"/>
          <w:sz w:val="24"/>
          <w:szCs w:val="24"/>
        </w:rPr>
        <w:t>stiky (sportovce, léčebná atd.)</w:t>
      </w:r>
    </w:p>
    <w:p w:rsidR="00863916" w:rsidRDefault="008972B1" w:rsidP="00FA7DEA">
      <w:pPr>
        <w:pStyle w:val="Style1"/>
        <w:widowControl/>
        <w:numPr>
          <w:ilvl w:val="0"/>
          <w:numId w:val="58"/>
        </w:numPr>
        <w:adjustRightInd/>
        <w:rPr>
          <w:rFonts w:asciiTheme="minorHAnsi" w:hAnsiTheme="minorHAnsi" w:cstheme="minorHAnsi"/>
          <w:sz w:val="24"/>
          <w:szCs w:val="24"/>
        </w:rPr>
      </w:pPr>
      <w:r w:rsidRPr="005D2C2A">
        <w:rPr>
          <w:rFonts w:asciiTheme="minorHAnsi" w:hAnsiTheme="minorHAnsi" w:cstheme="minorHAnsi"/>
          <w:sz w:val="24"/>
          <w:szCs w:val="24"/>
        </w:rPr>
        <w:t>rytmické druhy gymnastiky (rytmická, džezgymnastika)</w:t>
      </w:r>
    </w:p>
    <w:p w:rsidR="008972B1" w:rsidRPr="005D2C2A" w:rsidRDefault="008972B1" w:rsidP="00FA7DEA">
      <w:pPr>
        <w:pStyle w:val="Style1"/>
        <w:widowControl/>
        <w:numPr>
          <w:ilvl w:val="0"/>
          <w:numId w:val="58"/>
        </w:numPr>
        <w:adjustRightInd/>
        <w:rPr>
          <w:rFonts w:asciiTheme="minorHAnsi" w:hAnsiTheme="minorHAnsi" w:cstheme="minorHAnsi"/>
          <w:sz w:val="24"/>
          <w:szCs w:val="24"/>
        </w:rPr>
      </w:pPr>
      <w:r w:rsidRPr="005D2C2A">
        <w:rPr>
          <w:rFonts w:asciiTheme="minorHAnsi" w:hAnsiTheme="minorHAnsi" w:cstheme="minorHAnsi"/>
          <w:sz w:val="24"/>
          <w:szCs w:val="24"/>
        </w:rPr>
        <w:t xml:space="preserve">sportovní druhy hymnastiky (SG, MG, </w:t>
      </w:r>
      <w:r w:rsidR="00863916" w:rsidRPr="005D2C2A">
        <w:rPr>
          <w:rFonts w:asciiTheme="minorHAnsi" w:hAnsiTheme="minorHAnsi" w:cstheme="minorHAnsi"/>
          <w:sz w:val="24"/>
          <w:szCs w:val="24"/>
        </w:rPr>
        <w:t>kulturistika…)</w:t>
      </w:r>
    </w:p>
    <w:p w:rsidR="008972B1" w:rsidRDefault="008972B1" w:rsidP="005D2C2A">
      <w:pPr>
        <w:pStyle w:val="Style1"/>
        <w:widowControl/>
        <w:adjustRightInd/>
        <w:rPr>
          <w:rFonts w:asciiTheme="minorHAnsi" w:hAnsiTheme="minorHAnsi" w:cstheme="minorHAnsi"/>
          <w:sz w:val="24"/>
          <w:szCs w:val="24"/>
        </w:rPr>
      </w:pPr>
      <w:r w:rsidRPr="005D2C2A">
        <w:rPr>
          <w:rFonts w:asciiTheme="minorHAnsi" w:hAnsiTheme="minorHAnsi" w:cstheme="minorHAnsi"/>
          <w:spacing w:val="3"/>
          <w:sz w:val="24"/>
          <w:szCs w:val="24"/>
        </w:rPr>
        <w:t xml:space="preserve">Z uvedeného dělení je zřejmé, že gymnastika nabízí tělocvičné a sportovní </w:t>
      </w:r>
      <w:r w:rsidRPr="005D2C2A">
        <w:rPr>
          <w:rFonts w:asciiTheme="minorHAnsi" w:hAnsiTheme="minorHAnsi" w:cstheme="minorHAnsi"/>
          <w:sz w:val="24"/>
          <w:szCs w:val="24"/>
        </w:rPr>
        <w:t>vyžití širokému spektru lidí. Ale není univerzální!</w:t>
      </w:r>
    </w:p>
    <w:p w:rsidR="00B1116C" w:rsidRPr="005D2C2A" w:rsidRDefault="00B1116C" w:rsidP="005D2C2A">
      <w:pPr>
        <w:pStyle w:val="Style1"/>
        <w:widowControl/>
        <w:adjustRightInd/>
        <w:rPr>
          <w:rFonts w:asciiTheme="minorHAnsi" w:hAnsiTheme="minorHAnsi" w:cstheme="minorHAnsi"/>
          <w:sz w:val="24"/>
          <w:szCs w:val="24"/>
        </w:rPr>
      </w:pPr>
    </w:p>
    <w:p w:rsidR="008972B1" w:rsidRPr="005D2C2A" w:rsidRDefault="00B1116C" w:rsidP="00B1116C">
      <w:pPr>
        <w:pStyle w:val="Style1"/>
        <w:widowControl/>
        <w:adjustRightInd/>
        <w:rPr>
          <w:rFonts w:asciiTheme="minorHAnsi" w:hAnsiTheme="minorHAnsi" w:cstheme="minorHAnsi"/>
          <w:sz w:val="24"/>
          <w:szCs w:val="24"/>
          <w:u w:val="single"/>
        </w:rPr>
      </w:pPr>
      <w:r>
        <w:rPr>
          <w:rFonts w:asciiTheme="minorHAnsi" w:hAnsiTheme="minorHAnsi" w:cstheme="minorHAnsi"/>
          <w:sz w:val="24"/>
          <w:szCs w:val="24"/>
          <w:u w:val="single"/>
        </w:rPr>
        <w:t xml:space="preserve">2) </w:t>
      </w:r>
      <w:r w:rsidR="008972B1" w:rsidRPr="005D2C2A">
        <w:rPr>
          <w:rFonts w:asciiTheme="minorHAnsi" w:hAnsiTheme="minorHAnsi" w:cstheme="minorHAnsi"/>
          <w:sz w:val="24"/>
          <w:szCs w:val="24"/>
          <w:u w:val="single"/>
        </w:rPr>
        <w:t xml:space="preserve">Gymnastika a dítě mladšího školního věku </w:t>
      </w:r>
    </w:p>
    <w:p w:rsidR="008972B1" w:rsidRPr="005D2C2A" w:rsidRDefault="008972B1" w:rsidP="00B1116C">
      <w:pPr>
        <w:pStyle w:val="Style1"/>
        <w:widowControl/>
        <w:adjustRightInd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Fonts w:asciiTheme="minorHAnsi" w:hAnsiTheme="minorHAnsi" w:cstheme="minorHAnsi"/>
          <w:spacing w:val="4"/>
          <w:sz w:val="24"/>
          <w:szCs w:val="24"/>
        </w:rPr>
        <w:t xml:space="preserve">Mladší školní věk začíná se vstupem do první třídy. Avšak už v pěti letech </w:t>
      </w:r>
      <w:r w:rsidRPr="005D2C2A">
        <w:rPr>
          <w:rFonts w:asciiTheme="minorHAnsi" w:hAnsiTheme="minorHAnsi" w:cstheme="minorHAnsi"/>
          <w:spacing w:val="-1"/>
          <w:sz w:val="24"/>
          <w:szCs w:val="24"/>
        </w:rPr>
        <w:t xml:space="preserve">života dítěte, které většina z nich </w:t>
      </w:r>
      <w:r w:rsidR="00B1116C" w:rsidRPr="005D2C2A">
        <w:rPr>
          <w:rFonts w:asciiTheme="minorHAnsi" w:hAnsiTheme="minorHAnsi" w:cstheme="minorHAnsi"/>
          <w:spacing w:val="-1"/>
          <w:sz w:val="24"/>
          <w:szCs w:val="24"/>
        </w:rPr>
        <w:t>absolvuje</w:t>
      </w:r>
      <w:r w:rsidRPr="005D2C2A">
        <w:rPr>
          <w:rFonts w:asciiTheme="minorHAnsi" w:hAnsiTheme="minorHAnsi" w:cstheme="minorHAnsi"/>
          <w:spacing w:val="-1"/>
          <w:sz w:val="24"/>
          <w:szCs w:val="24"/>
        </w:rPr>
        <w:t xml:space="preserve"> v mateřské </w:t>
      </w:r>
      <w:r w:rsidR="00B1116C">
        <w:rPr>
          <w:rFonts w:asciiTheme="minorHAnsi" w:hAnsiTheme="minorHAnsi" w:cstheme="minorHAnsi"/>
          <w:spacing w:val="-1"/>
          <w:sz w:val="24"/>
          <w:szCs w:val="24"/>
        </w:rPr>
        <w:t xml:space="preserve">škole, dochází ke změnám, které </w:t>
      </w:r>
      <w:r w:rsidRPr="005D2C2A">
        <w:rPr>
          <w:rStyle w:val="CharacterStyle1"/>
          <w:rFonts w:asciiTheme="minorHAnsi" w:hAnsiTheme="minorHAnsi" w:cstheme="minorHAnsi"/>
          <w:spacing w:val="1"/>
          <w:sz w:val="24"/>
          <w:szCs w:val="24"/>
        </w:rPr>
        <w:t xml:space="preserve">jsou příznivé pro pohybové ovlivňování. Dítě je schopné vnímat a nechat se ovlivňovat </w:t>
      </w:r>
      <w:r w:rsidRPr="005D2C2A">
        <w:rPr>
          <w:rStyle w:val="CharacterStyle1"/>
          <w:rFonts w:asciiTheme="minorHAnsi" w:hAnsiTheme="minorHAnsi" w:cstheme="minorHAnsi"/>
          <w:spacing w:val="-1"/>
          <w:sz w:val="24"/>
          <w:szCs w:val="24"/>
        </w:rPr>
        <w:t xml:space="preserve">k záměrné pohybové činnosti. Osifikace kostí pokračuje, dále vypadávají první zuby, ale </w:t>
      </w:r>
      <w:r w:rsidRPr="005D2C2A">
        <w:rPr>
          <w:rStyle w:val="CharacterStyle1"/>
          <w:rFonts w:asciiTheme="minorHAnsi" w:hAnsiTheme="minorHAnsi" w:cstheme="minorHAnsi"/>
          <w:spacing w:val="6"/>
          <w:sz w:val="24"/>
          <w:szCs w:val="24"/>
        </w:rPr>
        <w:t xml:space="preserve">radost z pohybu se nedá ničím potlačit. </w:t>
      </w:r>
      <w:r w:rsidR="00B1116C" w:rsidRPr="005D2C2A">
        <w:rPr>
          <w:rStyle w:val="CharacterStyle1"/>
          <w:rFonts w:asciiTheme="minorHAnsi" w:hAnsiTheme="minorHAnsi" w:cstheme="minorHAnsi"/>
          <w:spacing w:val="6"/>
          <w:sz w:val="24"/>
          <w:szCs w:val="24"/>
        </w:rPr>
        <w:t>Kdo</w:t>
      </w:r>
      <w:r w:rsidRPr="005D2C2A">
        <w:rPr>
          <w:rStyle w:val="CharacterStyle1"/>
          <w:rFonts w:asciiTheme="minorHAnsi" w:hAnsiTheme="minorHAnsi" w:cstheme="minorHAnsi"/>
          <w:spacing w:val="6"/>
          <w:sz w:val="24"/>
          <w:szCs w:val="24"/>
        </w:rPr>
        <w:t xml:space="preserve"> by to konečné dělal? A tak dítě věrné reprodukuje pohybovou ukázku, přiměřený rytmus pohybu i formu vedení. Učí se </w:t>
      </w: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nápodobou, to je imitací</w:t>
      </w:r>
      <w:r w:rsidR="00B1116C">
        <w:rPr>
          <w:rStyle w:val="CharacterStyle1"/>
          <w:rFonts w:asciiTheme="minorHAnsi" w:hAnsiTheme="minorHAnsi" w:cstheme="minorHAnsi"/>
          <w:sz w:val="24"/>
          <w:szCs w:val="24"/>
        </w:rPr>
        <w:t>.</w:t>
      </w: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 xml:space="preserve"> </w:t>
      </w:r>
      <w:r w:rsidR="00B1116C" w:rsidRPr="005D2C2A">
        <w:rPr>
          <w:rStyle w:val="CharacterStyle1"/>
          <w:rFonts w:asciiTheme="minorHAnsi" w:hAnsiTheme="minorHAnsi" w:cstheme="minorHAnsi"/>
          <w:sz w:val="24"/>
          <w:szCs w:val="24"/>
        </w:rPr>
        <w:t>Učí</w:t>
      </w: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 xml:space="preserve"> se rádo v příjemném prostředí barev, rytmické hudby a </w:t>
      </w:r>
      <w:r w:rsidRPr="005D2C2A">
        <w:rPr>
          <w:rStyle w:val="CharacterStyle1"/>
          <w:rFonts w:asciiTheme="minorHAnsi" w:hAnsiTheme="minorHAnsi" w:cstheme="minorHAnsi"/>
          <w:spacing w:val="3"/>
          <w:sz w:val="24"/>
          <w:szCs w:val="24"/>
        </w:rPr>
        <w:t xml:space="preserve">pochval. Je ve věku, kdy kladné posilování jeho pohybových, rozumových a citových </w:t>
      </w: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reakci určuje další zaměření rodící se osobnosti.</w:t>
      </w:r>
    </w:p>
    <w:p w:rsidR="008972B1" w:rsidRPr="005D2C2A" w:rsidRDefault="008972B1" w:rsidP="005D2C2A">
      <w:pPr>
        <w:pStyle w:val="Style2"/>
        <w:widowControl/>
        <w:spacing w:before="0" w:line="240" w:lineRule="auto"/>
        <w:ind w:firstLin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pacing w:val="-1"/>
          <w:sz w:val="24"/>
          <w:szCs w:val="24"/>
        </w:rPr>
        <w:lastRenderedPageBreak/>
        <w:t xml:space="preserve">Paní učitelka v mateřské škole a v prvních ročnících ZŠ (nebo učitel?) jsou pro </w:t>
      </w:r>
      <w:r w:rsidRPr="005D2C2A">
        <w:rPr>
          <w:rStyle w:val="CharacterStyle1"/>
          <w:rFonts w:asciiTheme="minorHAnsi" w:hAnsiTheme="minorHAnsi" w:cstheme="minorHAnsi"/>
          <w:spacing w:val="3"/>
          <w:sz w:val="24"/>
          <w:szCs w:val="24"/>
        </w:rPr>
        <w:t xml:space="preserve">dítě vzorem. V jeho hodnotovém žebříčku jsou na tom někdy i lépe než rodiče. Je to </w:t>
      </w: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šance i závazek!</w:t>
      </w:r>
    </w:p>
    <w:p w:rsidR="008972B1" w:rsidRPr="005D2C2A" w:rsidRDefault="008972B1" w:rsidP="005D2C2A">
      <w:pPr>
        <w:pStyle w:val="Style2"/>
        <w:widowControl/>
        <w:spacing w:before="0" w:line="240" w:lineRule="auto"/>
        <w:ind w:firstLin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pacing w:val="-1"/>
          <w:sz w:val="24"/>
          <w:szCs w:val="24"/>
        </w:rPr>
        <w:t xml:space="preserve">Školní realita však již tak nadějná nebývá. Tělocvičny jsou malé a je jich málo. </w:t>
      </w: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Nářadí a náčiní je šedivé.</w:t>
      </w:r>
    </w:p>
    <w:p w:rsidR="008972B1" w:rsidRPr="005D2C2A" w:rsidRDefault="008972B1" w:rsidP="005D2C2A">
      <w:pPr>
        <w:pStyle w:val="Style18"/>
        <w:widowControl/>
        <w:spacing w:befor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Učitelé nemívají většinou speciální tělovýchovné vzdělání.</w:t>
      </w:r>
    </w:p>
    <w:p w:rsidR="008972B1" w:rsidRPr="005D2C2A" w:rsidRDefault="008972B1" w:rsidP="005D2C2A">
      <w:pPr>
        <w:pStyle w:val="Style2"/>
        <w:widowControl/>
        <w:spacing w:before="0" w:line="240" w:lineRule="auto"/>
        <w:ind w:firstLin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 xml:space="preserve">Některé skutečnosti nepůjde napravit ze dne na den. Ale to, aby se učitel na </w:t>
      </w:r>
      <w:r w:rsidRPr="005D2C2A">
        <w:rPr>
          <w:rStyle w:val="CharacterStyle1"/>
          <w:rFonts w:asciiTheme="minorHAnsi" w:hAnsiTheme="minorHAnsi" w:cstheme="minorHAnsi"/>
          <w:spacing w:val="-1"/>
          <w:sz w:val="24"/>
          <w:szCs w:val="24"/>
        </w:rPr>
        <w:t xml:space="preserve">chvíli v náročném sledu úkolů zastavil a zamyslel nad tím, co vyučovat a jak to vyučovat, </w:t>
      </w: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to je možné. Proto předkládám učitelské veřejnosti soubor metodických listů, ve kterých je záměrně zpředmětněna snaha o iniciaci rozumové, citově • emocionální a činnostní stránky didaktického procesu.</w:t>
      </w:r>
    </w:p>
    <w:p w:rsidR="008972B1" w:rsidRPr="005D2C2A" w:rsidRDefault="008972B1" w:rsidP="005D2C2A">
      <w:pPr>
        <w:pStyle w:val="Style2"/>
        <w:widowControl/>
        <w:spacing w:before="0" w:line="240" w:lineRule="auto"/>
        <w:ind w:firstLin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pacing w:val="4"/>
          <w:sz w:val="24"/>
          <w:szCs w:val="24"/>
        </w:rPr>
        <w:t xml:space="preserve">Každý cvičební tvar je metodicky rozpracován tak, aby umožňoval nácvik bez </w:t>
      </w:r>
      <w:r w:rsidRPr="005D2C2A">
        <w:rPr>
          <w:rStyle w:val="CharacterStyle1"/>
          <w:rFonts w:asciiTheme="minorHAnsi" w:hAnsiTheme="minorHAnsi" w:cstheme="minorHAnsi"/>
          <w:spacing w:val="-1"/>
          <w:sz w:val="24"/>
          <w:szCs w:val="24"/>
        </w:rPr>
        <w:t xml:space="preserve">drilu. </w:t>
      </w:r>
      <w:r w:rsidR="00863916" w:rsidRPr="005D2C2A">
        <w:rPr>
          <w:rStyle w:val="CharacterStyle1"/>
          <w:rFonts w:asciiTheme="minorHAnsi" w:hAnsiTheme="minorHAnsi" w:cstheme="minorHAnsi"/>
          <w:spacing w:val="-1"/>
          <w:sz w:val="24"/>
          <w:szCs w:val="24"/>
        </w:rPr>
        <w:t xml:space="preserve">Naopak, nabízí se vždy širší škála dílčích cvičení, ve kterých by se měly nalézt děti </w:t>
      </w:r>
      <w:r w:rsidR="00863916">
        <w:rPr>
          <w:rStyle w:val="CharacterStyle1"/>
          <w:rFonts w:asciiTheme="minorHAnsi" w:hAnsiTheme="minorHAnsi" w:cstheme="minorHAnsi"/>
          <w:spacing w:val="-1"/>
          <w:sz w:val="24"/>
          <w:szCs w:val="24"/>
        </w:rPr>
        <w:t>s</w:t>
      </w:r>
      <w:r w:rsidR="00863916" w:rsidRPr="005D2C2A">
        <w:rPr>
          <w:rStyle w:val="CharacterStyle1"/>
          <w:rFonts w:asciiTheme="minorHAnsi" w:hAnsiTheme="minorHAnsi" w:cstheme="minorHAnsi"/>
          <w:sz w:val="24"/>
          <w:szCs w:val="24"/>
        </w:rPr>
        <w:t xml:space="preserve"> různým</w:t>
      </w:r>
      <w:r w:rsidR="00863916">
        <w:rPr>
          <w:rStyle w:val="CharacterStyle1"/>
          <w:rFonts w:asciiTheme="minorHAnsi" w:hAnsiTheme="minorHAnsi" w:cstheme="minorHAnsi"/>
          <w:sz w:val="24"/>
          <w:szCs w:val="24"/>
        </w:rPr>
        <w:t>i</w:t>
      </w:r>
      <w:r w:rsidR="00863916" w:rsidRPr="005D2C2A">
        <w:rPr>
          <w:rStyle w:val="CharacterStyle1"/>
          <w:rFonts w:asciiTheme="minorHAnsi" w:hAnsiTheme="minorHAnsi" w:cstheme="minorHAnsi"/>
          <w:sz w:val="24"/>
          <w:szCs w:val="24"/>
        </w:rPr>
        <w:t xml:space="preserve"> </w:t>
      </w:r>
      <w:r w:rsidR="00863916" w:rsidRPr="005D2C2A">
        <w:rPr>
          <w:rStyle w:val="CharacterStyle1"/>
          <w:rFonts w:asciiTheme="minorHAnsi" w:hAnsiTheme="minorHAnsi" w:cstheme="minorHAnsi"/>
          <w:sz w:val="24"/>
          <w:szCs w:val="24"/>
        </w:rPr>
        <w:t>dispozicemi</w:t>
      </w:r>
      <w:r w:rsidR="00863916" w:rsidRPr="005D2C2A">
        <w:rPr>
          <w:rStyle w:val="CharacterStyle1"/>
          <w:rFonts w:asciiTheme="minorHAnsi" w:hAnsiTheme="minorHAnsi" w:cstheme="minorHAnsi"/>
          <w:sz w:val="24"/>
          <w:szCs w:val="24"/>
        </w:rPr>
        <w:t xml:space="preserve"> pro pohyb i spolupráci.</w:t>
      </w:r>
    </w:p>
    <w:p w:rsidR="008972B1" w:rsidRDefault="008972B1" w:rsidP="005D2C2A">
      <w:pPr>
        <w:pStyle w:val="Style2"/>
        <w:widowControl/>
        <w:spacing w:before="0" w:line="240" w:lineRule="auto"/>
        <w:ind w:firstLin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Každé téma končí soutěžně motivovanou činností. Neboť proces učení v gymnastice bez radostné, citově-emocionální atmosféry škodí žákům i gymnastice. Žáci ani gymnastika si to nezaslouží.</w:t>
      </w:r>
    </w:p>
    <w:p w:rsidR="00B1116C" w:rsidRPr="005D2C2A" w:rsidRDefault="00B1116C" w:rsidP="005D2C2A">
      <w:pPr>
        <w:pStyle w:val="Style2"/>
        <w:widowControl/>
        <w:spacing w:before="0" w:line="240" w:lineRule="auto"/>
        <w:ind w:firstLin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</w:p>
    <w:p w:rsidR="008972B1" w:rsidRPr="005D2C2A" w:rsidRDefault="008972B1" w:rsidP="005D2C2A">
      <w:pPr>
        <w:pStyle w:val="Style1"/>
        <w:widowControl/>
        <w:adjustRightInd/>
        <w:rPr>
          <w:rFonts w:asciiTheme="minorHAnsi" w:hAnsiTheme="minorHAnsi" w:cstheme="minorHAnsi"/>
          <w:sz w:val="24"/>
          <w:szCs w:val="24"/>
          <w:u w:val="single"/>
        </w:rPr>
      </w:pPr>
      <w:r w:rsidRPr="005D2C2A">
        <w:rPr>
          <w:rFonts w:asciiTheme="minorHAnsi" w:hAnsiTheme="minorHAnsi" w:cstheme="minorHAnsi"/>
          <w:sz w:val="24"/>
          <w:szCs w:val="24"/>
        </w:rPr>
        <w:t xml:space="preserve">3) </w:t>
      </w:r>
      <w:r w:rsidRPr="005D2C2A">
        <w:rPr>
          <w:rFonts w:asciiTheme="minorHAnsi" w:hAnsiTheme="minorHAnsi" w:cstheme="minorHAnsi"/>
          <w:sz w:val="24"/>
          <w:szCs w:val="24"/>
          <w:u w:val="single"/>
        </w:rPr>
        <w:t xml:space="preserve">Gymnastika a hra </w:t>
      </w:r>
    </w:p>
    <w:p w:rsidR="008972B1" w:rsidRPr="005D2C2A" w:rsidRDefault="008972B1" w:rsidP="005D2C2A">
      <w:pPr>
        <w:pStyle w:val="Style2"/>
        <w:widowControl/>
        <w:spacing w:before="0" w:line="240" w:lineRule="auto"/>
        <w:ind w:firstLin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 xml:space="preserve">Gymnastika je gramatikou lidského pohybu. Učí člověka skládat jednodušší </w:t>
      </w:r>
      <w:r w:rsidRPr="005D2C2A">
        <w:rPr>
          <w:rStyle w:val="CharacterStyle1"/>
          <w:rFonts w:asciiTheme="minorHAnsi" w:hAnsiTheme="minorHAnsi" w:cstheme="minorHAnsi"/>
          <w:spacing w:val="-1"/>
          <w:sz w:val="24"/>
          <w:szCs w:val="24"/>
        </w:rPr>
        <w:t xml:space="preserve">pohyb do </w:t>
      </w:r>
      <w:r w:rsidR="00B1116C" w:rsidRPr="005D2C2A">
        <w:rPr>
          <w:rStyle w:val="CharacterStyle1"/>
          <w:rFonts w:asciiTheme="minorHAnsi" w:hAnsiTheme="minorHAnsi" w:cstheme="minorHAnsi"/>
          <w:spacing w:val="-1"/>
          <w:sz w:val="24"/>
          <w:szCs w:val="24"/>
        </w:rPr>
        <w:t>komplexnějších</w:t>
      </w:r>
      <w:r w:rsidRPr="005D2C2A">
        <w:rPr>
          <w:rStyle w:val="CharacterStyle1"/>
          <w:rFonts w:asciiTheme="minorHAnsi" w:hAnsiTheme="minorHAnsi" w:cstheme="minorHAnsi"/>
          <w:spacing w:val="-1"/>
          <w:sz w:val="24"/>
          <w:szCs w:val="24"/>
        </w:rPr>
        <w:t xml:space="preserve"> celků a nezřídka při tomto procesu nebývá mnoho legrace. Často </w:t>
      </w:r>
      <w:r w:rsidRPr="005D2C2A">
        <w:rPr>
          <w:rStyle w:val="CharacterStyle1"/>
          <w:rFonts w:asciiTheme="minorHAnsi" w:hAnsiTheme="minorHAnsi" w:cstheme="minorHAnsi"/>
          <w:spacing w:val="5"/>
          <w:sz w:val="24"/>
          <w:szCs w:val="24"/>
        </w:rPr>
        <w:t xml:space="preserve">chybí pobídka (= incentiva), někdy se nedostává úspěšného výsledku, což vede ke </w:t>
      </w: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 xml:space="preserve">ztrátě motivace. Dr. Miroslav Tyrš psal již v roce 1871 v časopisu Sokol, že tělocvik není vždy </w:t>
      </w:r>
      <w:r w:rsidR="00B1116C" w:rsidRPr="005D2C2A">
        <w:rPr>
          <w:rStyle w:val="CharacterStyle1"/>
          <w:rFonts w:asciiTheme="minorHAnsi" w:hAnsiTheme="minorHAnsi" w:cstheme="minorHAnsi"/>
          <w:sz w:val="24"/>
          <w:szCs w:val="24"/>
        </w:rPr>
        <w:t>kratochvilnou</w:t>
      </w: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 xml:space="preserve"> činností.</w:t>
      </w:r>
    </w:p>
    <w:p w:rsidR="008972B1" w:rsidRPr="005D2C2A" w:rsidRDefault="008972B1" w:rsidP="005D2C2A">
      <w:pPr>
        <w:pStyle w:val="Style2"/>
        <w:widowControl/>
        <w:spacing w:before="0" w:line="240" w:lineRule="auto"/>
        <w:ind w:firstLin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 xml:space="preserve">A přesto je tato gramatika lidského pohybu pro člověka potřebná. Je dána její </w:t>
      </w:r>
      <w:r w:rsidRPr="005D2C2A">
        <w:rPr>
          <w:rStyle w:val="CharacterStyle1"/>
          <w:rFonts w:asciiTheme="minorHAnsi" w:hAnsiTheme="minorHAnsi" w:cstheme="minorHAnsi"/>
          <w:spacing w:val="7"/>
          <w:sz w:val="24"/>
          <w:szCs w:val="24"/>
        </w:rPr>
        <w:t xml:space="preserve">hodnotou. Působením na přímé držení těla, na obratnost, jako schopnost učit se, </w:t>
      </w: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manipulovat tělem a tvořivě pohyb rozvíjet. Je dána potřebou být silný, pohyblivý, rychlý a vytrvalý.</w:t>
      </w:r>
    </w:p>
    <w:p w:rsidR="008972B1" w:rsidRDefault="008972B1" w:rsidP="00B1116C">
      <w:pPr>
        <w:pStyle w:val="Style1"/>
        <w:widowControl/>
        <w:adjustRightInd/>
        <w:rPr>
          <w:rFonts w:asciiTheme="minorHAnsi" w:hAnsiTheme="minorHAnsi" w:cstheme="minorHAnsi"/>
          <w:sz w:val="24"/>
          <w:szCs w:val="24"/>
        </w:rPr>
      </w:pPr>
      <w:r w:rsidRPr="005D2C2A">
        <w:rPr>
          <w:rFonts w:asciiTheme="minorHAnsi" w:hAnsiTheme="minorHAnsi" w:cstheme="minorHAnsi"/>
          <w:sz w:val="24"/>
          <w:szCs w:val="24"/>
        </w:rPr>
        <w:t>Gymnastika není hrou, ale herní motivací se může inspirovat. U dětí mladšího školního věku dokonce musí.</w:t>
      </w:r>
    </w:p>
    <w:p w:rsidR="00B1116C" w:rsidRPr="005D2C2A" w:rsidRDefault="00B1116C" w:rsidP="00B1116C">
      <w:pPr>
        <w:pStyle w:val="Style1"/>
        <w:widowControl/>
        <w:adjustRightInd/>
        <w:rPr>
          <w:rFonts w:asciiTheme="minorHAnsi" w:hAnsiTheme="minorHAnsi" w:cstheme="minorHAnsi"/>
          <w:spacing w:val="-1"/>
          <w:sz w:val="24"/>
          <w:szCs w:val="24"/>
        </w:rPr>
      </w:pPr>
    </w:p>
    <w:p w:rsidR="008972B1" w:rsidRPr="005D2C2A" w:rsidRDefault="008972B1" w:rsidP="005D2C2A">
      <w:pPr>
        <w:pStyle w:val="Style1"/>
        <w:widowControl/>
        <w:adjustRightInd/>
        <w:rPr>
          <w:rFonts w:asciiTheme="minorHAnsi" w:hAnsiTheme="minorHAnsi" w:cstheme="minorHAnsi"/>
          <w:sz w:val="24"/>
          <w:szCs w:val="24"/>
          <w:u w:val="single"/>
        </w:rPr>
      </w:pPr>
      <w:r w:rsidRPr="005D2C2A">
        <w:rPr>
          <w:rFonts w:asciiTheme="minorHAnsi" w:hAnsiTheme="minorHAnsi" w:cstheme="minorHAnsi"/>
          <w:sz w:val="24"/>
          <w:szCs w:val="24"/>
        </w:rPr>
        <w:t xml:space="preserve">4) </w:t>
      </w:r>
      <w:r w:rsidRPr="005D2C2A">
        <w:rPr>
          <w:rFonts w:asciiTheme="minorHAnsi" w:hAnsiTheme="minorHAnsi" w:cstheme="minorHAnsi"/>
          <w:sz w:val="24"/>
          <w:szCs w:val="24"/>
          <w:u w:val="single"/>
        </w:rPr>
        <w:t xml:space="preserve">Gymnastika a řízení motorického učení </w:t>
      </w:r>
    </w:p>
    <w:p w:rsidR="008972B1" w:rsidRPr="005D2C2A" w:rsidRDefault="008972B1" w:rsidP="005D2C2A">
      <w:pPr>
        <w:pStyle w:val="Style2"/>
        <w:widowControl/>
        <w:spacing w:before="0" w:line="240" w:lineRule="auto"/>
        <w:ind w:firstLin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pacing w:val="14"/>
          <w:sz w:val="24"/>
          <w:szCs w:val="24"/>
        </w:rPr>
        <w:t xml:space="preserve">Na začátku bývá výklad pohybové činnosti v instrukci. Její věcná </w:t>
      </w: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 xml:space="preserve">přesnost a emotivní obsah prodlužují dobu trpělivosti s prvními pokusy žáka. Je to fáze irradiace vzruchů v mozkové kůře, kdy pohybová dovednost si zatím razí obtížné cestu </w:t>
      </w:r>
      <w:r w:rsidRPr="005D2C2A">
        <w:rPr>
          <w:rStyle w:val="CharacterStyle1"/>
          <w:rFonts w:asciiTheme="minorHAnsi" w:hAnsiTheme="minorHAnsi" w:cstheme="minorHAnsi"/>
          <w:spacing w:val="-1"/>
          <w:sz w:val="24"/>
          <w:szCs w:val="24"/>
        </w:rPr>
        <w:t xml:space="preserve">na svět. Dítě mladšího školního věku (5 - 10 let) je v tomto procesu emocionálně závislé. </w:t>
      </w: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Pochvala, přesná dopomoc, je více, než sebepřesnější výklad. Učí se nápodobou, podmi</w:t>
      </w: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softHyphen/>
      </w:r>
      <w:r w:rsidRPr="005D2C2A">
        <w:rPr>
          <w:rStyle w:val="CharacterStyle1"/>
          <w:rFonts w:asciiTheme="minorHAnsi" w:hAnsiTheme="minorHAnsi" w:cstheme="minorHAnsi"/>
          <w:spacing w:val="-2"/>
          <w:sz w:val="24"/>
          <w:szCs w:val="24"/>
        </w:rPr>
        <w:t xml:space="preserve">ňováním, kladnou stimulací. Obsah a zaměření zpětnovazebních informací, které přibližují </w:t>
      </w:r>
      <w:r w:rsidRPr="005D2C2A">
        <w:rPr>
          <w:rStyle w:val="CharacterStyle1"/>
          <w:rFonts w:asciiTheme="minorHAnsi" w:hAnsiTheme="minorHAnsi" w:cstheme="minorHAnsi"/>
          <w:spacing w:val="3"/>
          <w:sz w:val="24"/>
          <w:szCs w:val="24"/>
        </w:rPr>
        <w:t>chyby k normě činnosti</w:t>
      </w:r>
      <w:r w:rsidR="00B1116C">
        <w:rPr>
          <w:rStyle w:val="CharacterStyle1"/>
          <w:rFonts w:asciiTheme="minorHAnsi" w:hAnsiTheme="minorHAnsi" w:cstheme="minorHAnsi"/>
          <w:spacing w:val="3"/>
          <w:sz w:val="24"/>
          <w:szCs w:val="24"/>
        </w:rPr>
        <w:t>,</w:t>
      </w:r>
      <w:r w:rsidRPr="005D2C2A">
        <w:rPr>
          <w:rStyle w:val="CharacterStyle1"/>
          <w:rFonts w:asciiTheme="minorHAnsi" w:hAnsiTheme="minorHAnsi" w:cstheme="minorHAnsi"/>
          <w:spacing w:val="3"/>
          <w:sz w:val="24"/>
          <w:szCs w:val="24"/>
        </w:rPr>
        <w:t xml:space="preserve"> jsou </w:t>
      </w:r>
      <w:r w:rsidR="00B1116C" w:rsidRPr="005D2C2A">
        <w:rPr>
          <w:rStyle w:val="CharacterStyle1"/>
          <w:rFonts w:asciiTheme="minorHAnsi" w:hAnsiTheme="minorHAnsi" w:cstheme="minorHAnsi"/>
          <w:spacing w:val="3"/>
          <w:sz w:val="24"/>
          <w:szCs w:val="24"/>
        </w:rPr>
        <w:t>významnější</w:t>
      </w:r>
      <w:r w:rsidRPr="005D2C2A">
        <w:rPr>
          <w:rStyle w:val="CharacterStyle1"/>
          <w:rFonts w:asciiTheme="minorHAnsi" w:hAnsiTheme="minorHAnsi" w:cstheme="minorHAnsi"/>
          <w:spacing w:val="3"/>
          <w:sz w:val="24"/>
          <w:szCs w:val="24"/>
        </w:rPr>
        <w:t xml:space="preserve">, než intenzívní kritika chyb. Ta může způsobit </w:t>
      </w: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vznik sebeznehodnocujících tendencí vlastního sebepojetí.</w:t>
      </w:r>
    </w:p>
    <w:p w:rsidR="008972B1" w:rsidRPr="005D2C2A" w:rsidRDefault="008972B1" w:rsidP="005D2C2A">
      <w:pPr>
        <w:pStyle w:val="Style18"/>
        <w:widowControl/>
        <w:spacing w:befor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 xml:space="preserve">V průběhu utváření pohybové dovednosti se prosazují procesy koncentrace vzruchů v mozkové kůře a objevují se první úspěšné pokusy o osvojení dané pohybové činnosti. Úspěch malého cvičence motivuje. Chybí tu vstřelená </w:t>
      </w:r>
      <w:r w:rsidR="00F17FF5" w:rsidRPr="005D2C2A">
        <w:rPr>
          <w:rStyle w:val="CharacterStyle1"/>
          <w:rFonts w:asciiTheme="minorHAnsi" w:hAnsiTheme="minorHAnsi" w:cstheme="minorHAnsi"/>
          <w:sz w:val="24"/>
          <w:szCs w:val="24"/>
        </w:rPr>
        <w:t>branka</w:t>
      </w: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, ale je tu radost z uznání sociálního okolí.</w:t>
      </w:r>
    </w:p>
    <w:p w:rsidR="008972B1" w:rsidRPr="005D2C2A" w:rsidRDefault="008972B1" w:rsidP="005D2C2A">
      <w:pPr>
        <w:pStyle w:val="Style2"/>
        <w:widowControl/>
        <w:spacing w:before="0" w:line="240" w:lineRule="auto"/>
        <w:ind w:firstLin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pacing w:val="6"/>
          <w:sz w:val="24"/>
          <w:szCs w:val="24"/>
        </w:rPr>
        <w:t xml:space="preserve">Průběh složitého motorického učení v gymnastice má důležitou sociální </w:t>
      </w: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stránku. Učitel tu není od toho, aby v příkazovém podnětovém prostředí naučil děti jen cvičit. Učitel by je měl naučit rozumět pohybu, mít ho rád, poznat jeho neopakovatelnou atmosféru prožitku.</w:t>
      </w:r>
    </w:p>
    <w:p w:rsidR="008972B1" w:rsidRPr="005D2C2A" w:rsidRDefault="008972B1" w:rsidP="005D2C2A">
      <w:pPr>
        <w:pStyle w:val="Style18"/>
        <w:widowControl/>
        <w:spacing w:befor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pacing w:val="-1"/>
          <w:sz w:val="24"/>
          <w:szCs w:val="24"/>
          <w:u w:val="single"/>
        </w:rPr>
        <w:t xml:space="preserve">Závěr:  </w:t>
      </w:r>
      <w:r w:rsidRPr="005D2C2A">
        <w:rPr>
          <w:rStyle w:val="CharacterStyle1"/>
          <w:rFonts w:asciiTheme="minorHAnsi" w:hAnsiTheme="minorHAnsi" w:cstheme="minorHAnsi"/>
          <w:spacing w:val="-1"/>
          <w:sz w:val="24"/>
          <w:szCs w:val="24"/>
        </w:rPr>
        <w:t xml:space="preserve">Metodické listy jsou konstruovány tak, aby umožňovaly ucelený cvičební program </w:t>
      </w:r>
      <w:r w:rsidRPr="005D2C2A">
        <w:rPr>
          <w:rStyle w:val="CharacterStyle1"/>
          <w:rFonts w:asciiTheme="minorHAnsi" w:hAnsiTheme="minorHAnsi" w:cstheme="minorHAnsi"/>
          <w:spacing w:val="5"/>
          <w:sz w:val="24"/>
          <w:szCs w:val="24"/>
        </w:rPr>
        <w:t xml:space="preserve">pro vyučovací jednotku, ale také, aby mohly být mezi sebou kombinovány. Leckde </w:t>
      </w:r>
      <w:r w:rsidRPr="005D2C2A">
        <w:rPr>
          <w:rStyle w:val="CharacterStyle1"/>
          <w:rFonts w:asciiTheme="minorHAnsi" w:hAnsiTheme="minorHAnsi" w:cstheme="minorHAnsi"/>
          <w:spacing w:val="7"/>
          <w:sz w:val="24"/>
          <w:szCs w:val="24"/>
        </w:rPr>
        <w:t xml:space="preserve">přesahují </w:t>
      </w:r>
      <w:r w:rsidRPr="005D2C2A">
        <w:rPr>
          <w:rStyle w:val="CharacterStyle1"/>
          <w:rFonts w:asciiTheme="minorHAnsi" w:hAnsiTheme="minorHAnsi" w:cstheme="minorHAnsi"/>
          <w:spacing w:val="7"/>
          <w:sz w:val="24"/>
          <w:szCs w:val="24"/>
        </w:rPr>
        <w:lastRenderedPageBreak/>
        <w:t xml:space="preserve">obsah osnov, avšak ani děti nejsou jen výkonnostně průměrné. Nejsou svazovány tématicky po ročnících, protože to ani nejde. Jsou vymyšleny tak, aby </w:t>
      </w: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umožňovaly volbu. Volbu, podloženou odpovědnosti a dobrou vůlí učitele.</w:t>
      </w:r>
    </w:p>
    <w:p w:rsidR="008972B1" w:rsidRPr="005D2C2A" w:rsidRDefault="008972B1" w:rsidP="005D2C2A">
      <w:pPr>
        <w:spacing w:after="0" w:line="240" w:lineRule="auto"/>
        <w:rPr>
          <w:rFonts w:eastAsiaTheme="minorEastAsia" w:cstheme="minorHAnsi"/>
          <w:spacing w:val="-1"/>
          <w:sz w:val="24"/>
          <w:szCs w:val="24"/>
        </w:rPr>
      </w:pPr>
      <w:r w:rsidRPr="005D2C2A">
        <w:rPr>
          <w:rFonts w:cstheme="minorHAnsi"/>
          <w:spacing w:val="-1"/>
          <w:sz w:val="24"/>
          <w:szCs w:val="24"/>
        </w:rPr>
        <w:br w:type="page"/>
      </w:r>
    </w:p>
    <w:p w:rsidR="008972B1" w:rsidRPr="005D2C2A" w:rsidRDefault="008972B1" w:rsidP="005D2C2A">
      <w:pPr>
        <w:pStyle w:val="Style18"/>
        <w:widowControl/>
        <w:spacing w:befor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lastRenderedPageBreak/>
        <w:t>OBSAH</w:t>
      </w:r>
    </w:p>
    <w:p w:rsidR="008972B1" w:rsidRPr="005D2C2A" w:rsidRDefault="008972B1" w:rsidP="005D2C2A">
      <w:pPr>
        <w:pStyle w:val="Style18"/>
        <w:widowControl/>
        <w:tabs>
          <w:tab w:val="left" w:pos="1428"/>
          <w:tab w:val="left" w:pos="6096"/>
        </w:tabs>
        <w:spacing w:befor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A1</w:t>
      </w: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ab/>
        <w:t>Převaly</w:t>
      </w: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ab/>
        <w:t>9</w:t>
      </w:r>
    </w:p>
    <w:p w:rsidR="008972B1" w:rsidRPr="005D2C2A" w:rsidRDefault="008972B1" w:rsidP="005D2C2A">
      <w:pPr>
        <w:pStyle w:val="Style18"/>
        <w:widowControl/>
        <w:tabs>
          <w:tab w:val="left" w:pos="1428"/>
          <w:tab w:val="left" w:pos="6096"/>
        </w:tabs>
        <w:spacing w:befor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A2</w:t>
      </w: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ab/>
        <w:t>Kolébky</w:t>
      </w:r>
      <w:r w:rsidRPr="005D2C2A">
        <w:rPr>
          <w:rStyle w:val="CharacterStyle1"/>
          <w:rFonts w:asciiTheme="minorHAnsi" w:hAnsiTheme="minorHAnsi" w:cstheme="minorHAnsi"/>
          <w:spacing w:val="-15"/>
          <w:sz w:val="24"/>
          <w:szCs w:val="24"/>
        </w:rPr>
        <w:tab/>
        <w:t>11</w:t>
      </w:r>
    </w:p>
    <w:p w:rsidR="008972B1" w:rsidRPr="005D2C2A" w:rsidRDefault="008972B1" w:rsidP="005D2C2A">
      <w:pPr>
        <w:pStyle w:val="Style18"/>
        <w:widowControl/>
        <w:tabs>
          <w:tab w:val="left" w:pos="1428"/>
          <w:tab w:val="left" w:pos="6096"/>
        </w:tabs>
        <w:spacing w:befor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A3</w:t>
      </w: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ab/>
        <w:t>Kotoul</w:t>
      </w:r>
      <w:r w:rsidRPr="005D2C2A">
        <w:rPr>
          <w:rStyle w:val="CharacterStyle1"/>
          <w:rFonts w:asciiTheme="minorHAnsi" w:hAnsiTheme="minorHAnsi" w:cstheme="minorHAnsi"/>
          <w:spacing w:val="-9"/>
          <w:sz w:val="24"/>
          <w:szCs w:val="24"/>
        </w:rPr>
        <w:tab/>
        <w:t>13</w:t>
      </w:r>
    </w:p>
    <w:p w:rsidR="008972B1" w:rsidRPr="005D2C2A" w:rsidRDefault="008972B1" w:rsidP="005D2C2A">
      <w:pPr>
        <w:pStyle w:val="Style18"/>
        <w:widowControl/>
        <w:tabs>
          <w:tab w:val="left" w:pos="1428"/>
          <w:tab w:val="left" w:pos="6096"/>
        </w:tabs>
        <w:spacing w:befor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A4</w:t>
      </w: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ab/>
        <w:t>Kotoulové variace</w:t>
      </w:r>
      <w:r w:rsidRPr="005D2C2A">
        <w:rPr>
          <w:rStyle w:val="CharacterStyle1"/>
          <w:rFonts w:asciiTheme="minorHAnsi" w:hAnsiTheme="minorHAnsi" w:cstheme="minorHAnsi"/>
          <w:spacing w:val="-8"/>
          <w:sz w:val="24"/>
          <w:szCs w:val="24"/>
        </w:rPr>
        <w:tab/>
        <w:t>15</w:t>
      </w:r>
    </w:p>
    <w:p w:rsidR="008972B1" w:rsidRPr="005D2C2A" w:rsidRDefault="008972B1" w:rsidP="005D2C2A">
      <w:pPr>
        <w:pStyle w:val="Style18"/>
        <w:widowControl/>
        <w:tabs>
          <w:tab w:val="left" w:pos="1428"/>
          <w:tab w:val="left" w:pos="6096"/>
        </w:tabs>
        <w:spacing w:before="0"/>
        <w:jc w:val="left"/>
        <w:rPr>
          <w:rStyle w:val="CharacterStyle1"/>
          <w:rFonts w:asciiTheme="minorHAnsi" w:hAnsiTheme="minorHAnsi" w:cstheme="minorHAnsi"/>
          <w:spacing w:val="-9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AS</w:t>
      </w: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ab/>
        <w:t>Kotouly na bedně</w:t>
      </w:r>
      <w:r w:rsidRPr="005D2C2A">
        <w:rPr>
          <w:rStyle w:val="CharacterStyle1"/>
          <w:rFonts w:asciiTheme="minorHAnsi" w:hAnsiTheme="minorHAnsi" w:cstheme="minorHAnsi"/>
          <w:spacing w:val="-9"/>
          <w:sz w:val="24"/>
          <w:szCs w:val="24"/>
        </w:rPr>
        <w:tab/>
        <w:t>17</w:t>
      </w:r>
    </w:p>
    <w:p w:rsidR="008972B1" w:rsidRPr="005D2C2A" w:rsidRDefault="008972B1" w:rsidP="005D2C2A">
      <w:pPr>
        <w:pStyle w:val="Style18"/>
        <w:widowControl/>
        <w:tabs>
          <w:tab w:val="left" w:pos="1428"/>
          <w:tab w:val="left" w:pos="6096"/>
        </w:tabs>
        <w:spacing w:before="0"/>
        <w:jc w:val="left"/>
        <w:rPr>
          <w:rStyle w:val="CharacterStyle1"/>
          <w:rFonts w:asciiTheme="minorHAnsi" w:hAnsiTheme="minorHAnsi" w:cstheme="minorHAnsi"/>
          <w:spacing w:val="-9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pacing w:val="-9"/>
          <w:sz w:val="24"/>
          <w:szCs w:val="24"/>
        </w:rPr>
        <w:t>A6</w:t>
      </w:r>
      <w:r w:rsidRPr="005D2C2A">
        <w:rPr>
          <w:rStyle w:val="CharacterStyle1"/>
          <w:rFonts w:asciiTheme="minorHAnsi" w:hAnsiTheme="minorHAnsi" w:cstheme="minorHAnsi"/>
          <w:spacing w:val="-9"/>
          <w:sz w:val="24"/>
          <w:szCs w:val="24"/>
        </w:rPr>
        <w:tab/>
        <w:t>Stoj na lopatkách</w:t>
      </w:r>
      <w:r w:rsidRPr="005D2C2A">
        <w:rPr>
          <w:rStyle w:val="CharacterStyle1"/>
          <w:rFonts w:asciiTheme="minorHAnsi" w:hAnsiTheme="minorHAnsi" w:cstheme="minorHAnsi"/>
          <w:spacing w:val="-9"/>
          <w:sz w:val="24"/>
          <w:szCs w:val="24"/>
        </w:rPr>
        <w:tab/>
        <w:t>19</w:t>
      </w:r>
    </w:p>
    <w:p w:rsidR="008972B1" w:rsidRPr="005D2C2A" w:rsidRDefault="008972B1" w:rsidP="005D2C2A">
      <w:pPr>
        <w:pStyle w:val="Style18"/>
        <w:widowControl/>
        <w:tabs>
          <w:tab w:val="left" w:pos="1428"/>
          <w:tab w:val="left" w:pos="6096"/>
        </w:tabs>
        <w:spacing w:befor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A7</w:t>
      </w: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ab/>
        <w:t>Kotoul vzad</w:t>
      </w:r>
      <w:r w:rsidRPr="005D2C2A">
        <w:rPr>
          <w:rStyle w:val="CharacterStyle1"/>
          <w:rFonts w:asciiTheme="minorHAnsi" w:hAnsiTheme="minorHAnsi" w:cstheme="minorHAnsi"/>
          <w:spacing w:val="-14"/>
          <w:sz w:val="24"/>
          <w:szCs w:val="24"/>
        </w:rPr>
        <w:tab/>
        <w:t>21</w:t>
      </w:r>
    </w:p>
    <w:p w:rsidR="008972B1" w:rsidRPr="005D2C2A" w:rsidRDefault="008972B1" w:rsidP="005D2C2A">
      <w:pPr>
        <w:pStyle w:val="Style18"/>
        <w:widowControl/>
        <w:tabs>
          <w:tab w:val="left" w:pos="1428"/>
          <w:tab w:val="left" w:pos="6096"/>
        </w:tabs>
        <w:spacing w:befor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A8</w:t>
      </w: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ab/>
        <w:t>Kotoulové kombinace</w:t>
      </w:r>
      <w:r w:rsidRPr="005D2C2A">
        <w:rPr>
          <w:rStyle w:val="CharacterStyle1"/>
          <w:rFonts w:asciiTheme="minorHAnsi" w:hAnsiTheme="minorHAnsi" w:cstheme="minorHAnsi"/>
          <w:spacing w:val="-6"/>
          <w:sz w:val="24"/>
          <w:szCs w:val="24"/>
        </w:rPr>
        <w:tab/>
        <w:t>23</w:t>
      </w:r>
    </w:p>
    <w:p w:rsidR="008972B1" w:rsidRPr="005D2C2A" w:rsidRDefault="008972B1" w:rsidP="005D2C2A">
      <w:pPr>
        <w:pStyle w:val="Style18"/>
        <w:widowControl/>
        <w:tabs>
          <w:tab w:val="left" w:pos="1428"/>
          <w:tab w:val="left" w:pos="6096"/>
        </w:tabs>
        <w:spacing w:befor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A9</w:t>
      </w: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ab/>
        <w:t>Obtížné varianty kotoulu vzad</w:t>
      </w:r>
      <w:r w:rsidRPr="005D2C2A">
        <w:rPr>
          <w:rStyle w:val="CharacterStyle1"/>
          <w:rFonts w:asciiTheme="minorHAnsi" w:hAnsiTheme="minorHAnsi" w:cstheme="minorHAnsi"/>
          <w:spacing w:val="-6"/>
          <w:sz w:val="24"/>
          <w:szCs w:val="24"/>
        </w:rPr>
        <w:tab/>
        <w:t>25</w:t>
      </w:r>
    </w:p>
    <w:p w:rsidR="008972B1" w:rsidRPr="005D2C2A" w:rsidRDefault="008972B1" w:rsidP="005D2C2A">
      <w:pPr>
        <w:pStyle w:val="Style18"/>
        <w:widowControl/>
        <w:tabs>
          <w:tab w:val="left" w:pos="1428"/>
          <w:tab w:val="left" w:pos="6096"/>
        </w:tabs>
        <w:spacing w:befor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A10</w:t>
      </w: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ab/>
        <w:t>Kotoul letmo</w:t>
      </w:r>
      <w:r w:rsidRPr="005D2C2A">
        <w:rPr>
          <w:rStyle w:val="CharacterStyle1"/>
          <w:rFonts w:asciiTheme="minorHAnsi" w:hAnsiTheme="minorHAnsi" w:cstheme="minorHAnsi"/>
          <w:spacing w:val="-6"/>
          <w:sz w:val="24"/>
          <w:szCs w:val="24"/>
        </w:rPr>
        <w:tab/>
        <w:t>27</w:t>
      </w:r>
    </w:p>
    <w:p w:rsidR="008972B1" w:rsidRPr="005D2C2A" w:rsidRDefault="008972B1" w:rsidP="005D2C2A">
      <w:pPr>
        <w:pStyle w:val="Style18"/>
        <w:widowControl/>
        <w:tabs>
          <w:tab w:val="left" w:pos="1428"/>
          <w:tab w:val="left" w:pos="6096"/>
        </w:tabs>
        <w:spacing w:befor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A11</w:t>
      </w: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ab/>
        <w:t>Zpevňování svalstva trupu - paží - nohou</w:t>
      </w:r>
      <w:r w:rsidRPr="005D2C2A">
        <w:rPr>
          <w:rStyle w:val="CharacterStyle1"/>
          <w:rFonts w:asciiTheme="minorHAnsi" w:hAnsiTheme="minorHAnsi" w:cstheme="minorHAnsi"/>
          <w:spacing w:val="-5"/>
          <w:sz w:val="24"/>
          <w:szCs w:val="24"/>
        </w:rPr>
        <w:tab/>
        <w:t>29</w:t>
      </w:r>
    </w:p>
    <w:p w:rsidR="008972B1" w:rsidRPr="005D2C2A" w:rsidRDefault="008972B1" w:rsidP="005D2C2A">
      <w:pPr>
        <w:pStyle w:val="Style18"/>
        <w:widowControl/>
        <w:tabs>
          <w:tab w:val="left" w:pos="1428"/>
          <w:tab w:val="left" w:pos="6096"/>
        </w:tabs>
        <w:spacing w:befor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Al2</w:t>
      </w: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ab/>
        <w:t>Stoj na rukou</w:t>
      </w:r>
      <w:r w:rsidRPr="005D2C2A">
        <w:rPr>
          <w:rStyle w:val="CharacterStyle1"/>
          <w:rFonts w:asciiTheme="minorHAnsi" w:hAnsiTheme="minorHAnsi" w:cstheme="minorHAnsi"/>
          <w:spacing w:val="-11"/>
          <w:sz w:val="24"/>
          <w:szCs w:val="24"/>
        </w:rPr>
        <w:tab/>
        <w:t>31</w:t>
      </w:r>
    </w:p>
    <w:p w:rsidR="008972B1" w:rsidRPr="005D2C2A" w:rsidRDefault="008972B1" w:rsidP="005D2C2A">
      <w:pPr>
        <w:pStyle w:val="Style18"/>
        <w:widowControl/>
        <w:tabs>
          <w:tab w:val="left" w:pos="1428"/>
          <w:tab w:val="left" w:pos="6096"/>
        </w:tabs>
        <w:spacing w:befor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A13</w:t>
      </w: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ab/>
        <w:t>Akrobatické řady</w:t>
      </w:r>
      <w:r w:rsidRPr="005D2C2A">
        <w:rPr>
          <w:rStyle w:val="CharacterStyle1"/>
          <w:rFonts w:asciiTheme="minorHAnsi" w:hAnsiTheme="minorHAnsi" w:cstheme="minorHAnsi"/>
          <w:spacing w:val="-4"/>
          <w:sz w:val="24"/>
          <w:szCs w:val="24"/>
        </w:rPr>
        <w:tab/>
        <w:t>33</w:t>
      </w:r>
    </w:p>
    <w:p w:rsidR="008972B1" w:rsidRPr="005D2C2A" w:rsidRDefault="008972B1" w:rsidP="005D2C2A">
      <w:pPr>
        <w:pStyle w:val="Style18"/>
        <w:widowControl/>
        <w:tabs>
          <w:tab w:val="left" w:pos="1428"/>
          <w:tab w:val="left" w:pos="6096"/>
        </w:tabs>
        <w:spacing w:befor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A14</w:t>
      </w: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ab/>
        <w:t>Přemet stranou (pro gymnastické hvězdičky)</w:t>
      </w:r>
      <w:r w:rsidRPr="005D2C2A">
        <w:rPr>
          <w:rStyle w:val="CharacterStyle1"/>
          <w:rFonts w:asciiTheme="minorHAnsi" w:hAnsiTheme="minorHAnsi" w:cstheme="minorHAnsi"/>
          <w:spacing w:val="-4"/>
          <w:sz w:val="24"/>
          <w:szCs w:val="24"/>
        </w:rPr>
        <w:tab/>
        <w:t>35</w:t>
      </w:r>
    </w:p>
    <w:p w:rsidR="008972B1" w:rsidRPr="005D2C2A" w:rsidRDefault="008972B1" w:rsidP="005D2C2A">
      <w:pPr>
        <w:pStyle w:val="Style18"/>
        <w:widowControl/>
        <w:tabs>
          <w:tab w:val="left" w:pos="1428"/>
          <w:tab w:val="left" w:pos="6096"/>
        </w:tabs>
        <w:spacing w:befor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A15</w:t>
      </w: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ab/>
        <w:t>Akrobatické skoky</w:t>
      </w:r>
      <w:r w:rsidRPr="005D2C2A">
        <w:rPr>
          <w:rStyle w:val="CharacterStyle1"/>
          <w:rFonts w:asciiTheme="minorHAnsi" w:hAnsiTheme="minorHAnsi" w:cstheme="minorHAnsi"/>
          <w:spacing w:val="-5"/>
          <w:sz w:val="24"/>
          <w:szCs w:val="24"/>
        </w:rPr>
        <w:tab/>
        <w:t>37</w:t>
      </w:r>
    </w:p>
    <w:p w:rsidR="008972B1" w:rsidRPr="005D2C2A" w:rsidRDefault="008972B1" w:rsidP="005D2C2A">
      <w:pPr>
        <w:pStyle w:val="Style18"/>
        <w:widowControl/>
        <w:tabs>
          <w:tab w:val="left" w:pos="1428"/>
          <w:tab w:val="left" w:pos="6096"/>
        </w:tabs>
        <w:spacing w:befor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H1</w:t>
      </w: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ab/>
        <w:t>Seznámení s hrazdou</w:t>
      </w:r>
      <w:r w:rsidRPr="005D2C2A">
        <w:rPr>
          <w:rStyle w:val="CharacterStyle1"/>
          <w:rFonts w:asciiTheme="minorHAnsi" w:hAnsiTheme="minorHAnsi" w:cstheme="minorHAnsi"/>
          <w:spacing w:val="-3"/>
          <w:sz w:val="24"/>
          <w:szCs w:val="24"/>
        </w:rPr>
        <w:tab/>
        <w:t>39</w:t>
      </w:r>
    </w:p>
    <w:p w:rsidR="008972B1" w:rsidRPr="005D2C2A" w:rsidRDefault="008972B1" w:rsidP="005D2C2A">
      <w:pPr>
        <w:pStyle w:val="Style18"/>
        <w:widowControl/>
        <w:tabs>
          <w:tab w:val="left" w:pos="1428"/>
          <w:tab w:val="left" w:pos="6096"/>
        </w:tabs>
        <w:spacing w:befor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H2</w:t>
      </w: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ab/>
        <w:t>Cvičení na hrazdě</w:t>
      </w:r>
      <w:r w:rsidRPr="005D2C2A">
        <w:rPr>
          <w:rStyle w:val="CharacterStyle1"/>
          <w:rFonts w:asciiTheme="minorHAnsi" w:hAnsiTheme="minorHAnsi" w:cstheme="minorHAnsi"/>
          <w:spacing w:val="-9"/>
          <w:sz w:val="24"/>
          <w:szCs w:val="24"/>
        </w:rPr>
        <w:tab/>
        <w:t>41</w:t>
      </w:r>
    </w:p>
    <w:p w:rsidR="008972B1" w:rsidRPr="005D2C2A" w:rsidRDefault="008972B1" w:rsidP="005D2C2A">
      <w:pPr>
        <w:pStyle w:val="Style18"/>
        <w:widowControl/>
        <w:tabs>
          <w:tab w:val="left" w:pos="1428"/>
          <w:tab w:val="left" w:pos="6096"/>
        </w:tabs>
        <w:spacing w:befor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H3</w:t>
      </w: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ab/>
        <w:t>Cvičení na hrazdě - pro gymnasty - začátečníky</w:t>
      </w:r>
      <w:r w:rsidRPr="005D2C2A">
        <w:rPr>
          <w:rStyle w:val="CharacterStyle1"/>
          <w:rFonts w:asciiTheme="minorHAnsi" w:hAnsiTheme="minorHAnsi" w:cstheme="minorHAnsi"/>
          <w:spacing w:val="-3"/>
          <w:sz w:val="24"/>
          <w:szCs w:val="24"/>
        </w:rPr>
        <w:tab/>
        <w:t>43</w:t>
      </w:r>
    </w:p>
    <w:p w:rsidR="008972B1" w:rsidRPr="005D2C2A" w:rsidRDefault="008972B1" w:rsidP="005D2C2A">
      <w:pPr>
        <w:pStyle w:val="Style18"/>
        <w:widowControl/>
        <w:tabs>
          <w:tab w:val="left" w:pos="1428"/>
          <w:tab w:val="left" w:pos="6096"/>
        </w:tabs>
        <w:spacing w:befor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P1</w:t>
      </w: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ab/>
        <w:t>Odrazová cvičení</w:t>
      </w:r>
      <w:r w:rsidRPr="005D2C2A">
        <w:rPr>
          <w:rStyle w:val="CharacterStyle1"/>
          <w:rFonts w:asciiTheme="minorHAnsi" w:hAnsiTheme="minorHAnsi" w:cstheme="minorHAnsi"/>
          <w:spacing w:val="-2"/>
          <w:sz w:val="24"/>
          <w:szCs w:val="24"/>
        </w:rPr>
        <w:tab/>
        <w:t>45</w:t>
      </w:r>
    </w:p>
    <w:p w:rsidR="008972B1" w:rsidRPr="005D2C2A" w:rsidRDefault="008972B1" w:rsidP="005D2C2A">
      <w:pPr>
        <w:pStyle w:val="Style18"/>
        <w:widowControl/>
        <w:tabs>
          <w:tab w:val="left" w:pos="1428"/>
          <w:tab w:val="left" w:pos="6096"/>
        </w:tabs>
        <w:spacing w:befor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P2</w:t>
      </w: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ab/>
        <w:t>Roznožka</w:t>
      </w:r>
      <w:r w:rsidRPr="005D2C2A">
        <w:rPr>
          <w:rStyle w:val="CharacterStyle1"/>
          <w:rFonts w:asciiTheme="minorHAnsi" w:hAnsiTheme="minorHAnsi" w:cstheme="minorHAnsi"/>
          <w:spacing w:val="-3"/>
          <w:sz w:val="24"/>
          <w:szCs w:val="24"/>
        </w:rPr>
        <w:tab/>
        <w:t>47</w:t>
      </w:r>
    </w:p>
    <w:p w:rsidR="008972B1" w:rsidRPr="005D2C2A" w:rsidRDefault="008972B1" w:rsidP="005D2C2A">
      <w:pPr>
        <w:pStyle w:val="Style18"/>
        <w:widowControl/>
        <w:tabs>
          <w:tab w:val="left" w:pos="1428"/>
          <w:tab w:val="left" w:pos="6096"/>
        </w:tabs>
        <w:spacing w:befor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P3</w:t>
      </w: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ab/>
        <w:t>Skrčka</w:t>
      </w: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ab/>
        <w:t>49</w:t>
      </w:r>
    </w:p>
    <w:p w:rsidR="008972B1" w:rsidRPr="005D2C2A" w:rsidRDefault="008972B1" w:rsidP="005D2C2A">
      <w:pPr>
        <w:pStyle w:val="Style18"/>
        <w:widowControl/>
        <w:tabs>
          <w:tab w:val="left" w:pos="1428"/>
          <w:tab w:val="left" w:pos="6096"/>
        </w:tabs>
        <w:spacing w:befor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L1</w:t>
      </w: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ab/>
        <w:t>Cvičení rovnováhy</w:t>
      </w:r>
      <w:r w:rsidRPr="005D2C2A">
        <w:rPr>
          <w:rStyle w:val="CharacterStyle1"/>
          <w:rFonts w:asciiTheme="minorHAnsi" w:hAnsiTheme="minorHAnsi" w:cstheme="minorHAnsi"/>
          <w:spacing w:val="-8"/>
          <w:sz w:val="24"/>
          <w:szCs w:val="24"/>
        </w:rPr>
        <w:tab/>
        <w:t>51</w:t>
      </w:r>
    </w:p>
    <w:p w:rsidR="008972B1" w:rsidRPr="005D2C2A" w:rsidRDefault="008972B1" w:rsidP="005D2C2A">
      <w:pPr>
        <w:pStyle w:val="Style18"/>
        <w:widowControl/>
        <w:tabs>
          <w:tab w:val="left" w:pos="1428"/>
          <w:tab w:val="left" w:pos="6096"/>
        </w:tabs>
        <w:spacing w:befor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L2</w:t>
      </w: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ab/>
        <w:t>Cvičení rovnováhy a odvahy</w:t>
      </w: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ab/>
        <w:t>53</w:t>
      </w:r>
    </w:p>
    <w:p w:rsidR="008972B1" w:rsidRPr="005D2C2A" w:rsidRDefault="008972B1" w:rsidP="005D2C2A">
      <w:pPr>
        <w:pStyle w:val="Style18"/>
        <w:widowControl/>
        <w:tabs>
          <w:tab w:val="left" w:pos="1428"/>
          <w:tab w:val="left" w:pos="6096"/>
        </w:tabs>
        <w:spacing w:befor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KL1</w:t>
      </w: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ab/>
        <w:t>Chůze a poskoky</w:t>
      </w: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ab/>
        <w:t>55</w:t>
      </w:r>
    </w:p>
    <w:p w:rsidR="008972B1" w:rsidRPr="005D2C2A" w:rsidRDefault="008972B1" w:rsidP="005D2C2A">
      <w:pPr>
        <w:pStyle w:val="Style18"/>
        <w:widowControl/>
        <w:tabs>
          <w:tab w:val="left" w:pos="1428"/>
          <w:tab w:val="left" w:pos="6096"/>
        </w:tabs>
        <w:spacing w:befor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KL2</w:t>
      </w: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ab/>
        <w:t>Sestavy na kladině</w:t>
      </w: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ab/>
        <w:t>57</w:t>
      </w:r>
    </w:p>
    <w:p w:rsidR="008972B1" w:rsidRPr="005D2C2A" w:rsidRDefault="008972B1" w:rsidP="005D2C2A">
      <w:pPr>
        <w:pStyle w:val="Style18"/>
        <w:widowControl/>
        <w:tabs>
          <w:tab w:val="left" w:pos="1428"/>
          <w:tab w:val="left" w:pos="6096"/>
        </w:tabs>
        <w:spacing w:befor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TR1:</w:t>
      </w: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ab/>
        <w:t>Trampolinka</w:t>
      </w: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ab/>
        <w:t>59</w:t>
      </w:r>
    </w:p>
    <w:p w:rsidR="008972B1" w:rsidRPr="005D2C2A" w:rsidRDefault="008972B1" w:rsidP="005D2C2A">
      <w:pPr>
        <w:pStyle w:val="Style1"/>
        <w:widowControl/>
        <w:tabs>
          <w:tab w:val="left" w:pos="1428"/>
          <w:tab w:val="left" w:pos="6096"/>
        </w:tabs>
        <w:adjustRightInd/>
        <w:rPr>
          <w:rFonts w:asciiTheme="minorHAnsi" w:hAnsiTheme="minorHAnsi" w:cstheme="minorHAnsi"/>
          <w:spacing w:val="-6"/>
          <w:sz w:val="24"/>
          <w:szCs w:val="24"/>
        </w:rPr>
      </w:pPr>
      <w:r w:rsidRPr="005D2C2A">
        <w:rPr>
          <w:rFonts w:asciiTheme="minorHAnsi" w:hAnsiTheme="minorHAnsi" w:cstheme="minorHAnsi"/>
          <w:sz w:val="24"/>
          <w:szCs w:val="24"/>
        </w:rPr>
        <w:t>GH</w:t>
      </w:r>
      <w:r w:rsidRPr="005D2C2A">
        <w:rPr>
          <w:rFonts w:asciiTheme="minorHAnsi" w:hAnsiTheme="minorHAnsi" w:cstheme="minorHAnsi"/>
          <w:sz w:val="24"/>
          <w:szCs w:val="24"/>
        </w:rPr>
        <w:tab/>
        <w:t>Gymnastické hry</w:t>
      </w:r>
      <w:r w:rsidRPr="005D2C2A">
        <w:rPr>
          <w:rFonts w:asciiTheme="minorHAnsi" w:hAnsiTheme="minorHAnsi" w:cstheme="minorHAnsi"/>
          <w:sz w:val="24"/>
          <w:szCs w:val="24"/>
        </w:rPr>
        <w:tab/>
      </w:r>
      <w:r w:rsidRPr="005D2C2A">
        <w:rPr>
          <w:rFonts w:asciiTheme="minorHAnsi" w:hAnsiTheme="minorHAnsi" w:cstheme="minorHAnsi"/>
          <w:spacing w:val="-6"/>
          <w:sz w:val="24"/>
          <w:szCs w:val="24"/>
        </w:rPr>
        <w:t>61</w:t>
      </w:r>
    </w:p>
    <w:p w:rsidR="008972B1" w:rsidRPr="005D2C2A" w:rsidRDefault="008972B1" w:rsidP="005D2C2A">
      <w:pPr>
        <w:spacing w:after="0" w:line="240" w:lineRule="auto"/>
        <w:rPr>
          <w:rFonts w:eastAsiaTheme="minorEastAsia" w:cstheme="minorHAnsi"/>
          <w:spacing w:val="-1"/>
          <w:sz w:val="24"/>
          <w:szCs w:val="24"/>
        </w:rPr>
      </w:pPr>
      <w:r w:rsidRPr="005D2C2A">
        <w:rPr>
          <w:rFonts w:cstheme="minorHAnsi"/>
          <w:spacing w:val="-1"/>
          <w:sz w:val="24"/>
          <w:szCs w:val="24"/>
        </w:rPr>
        <w:br w:type="page"/>
      </w:r>
    </w:p>
    <w:p w:rsidR="008972B1" w:rsidRPr="005D2C2A" w:rsidRDefault="008972B1" w:rsidP="005D2C2A">
      <w:pPr>
        <w:pStyle w:val="Style1"/>
        <w:widowControl/>
        <w:adjustRightInd/>
        <w:rPr>
          <w:rFonts w:asciiTheme="minorHAnsi" w:hAnsiTheme="minorHAnsi" w:cstheme="minorHAnsi"/>
          <w:spacing w:val="-1"/>
          <w:sz w:val="24"/>
          <w:szCs w:val="24"/>
        </w:rPr>
      </w:pPr>
      <w:r w:rsidRPr="005D2C2A">
        <w:rPr>
          <w:rFonts w:asciiTheme="minorHAnsi" w:hAnsiTheme="minorHAnsi" w:cstheme="minorHAnsi"/>
          <w:noProof/>
          <w:sz w:val="24"/>
          <w:szCs w:val="24"/>
          <w:lang w:val="en-US"/>
        </w:rPr>
        <w:lastRenderedPageBreak/>
        <w:drawing>
          <wp:inline distT="0" distB="0" distL="0" distR="0" wp14:anchorId="7B8B9854" wp14:editId="355FD16B">
            <wp:extent cx="5394960" cy="7300391"/>
            <wp:effectExtent l="0" t="0" r="0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841" cy="7347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72B1" w:rsidRPr="005D2C2A" w:rsidRDefault="008972B1" w:rsidP="005D2C2A">
      <w:pPr>
        <w:spacing w:after="0" w:line="240" w:lineRule="auto"/>
        <w:rPr>
          <w:rFonts w:eastAsiaTheme="minorEastAsia" w:cstheme="minorHAnsi"/>
          <w:spacing w:val="-1"/>
          <w:sz w:val="24"/>
          <w:szCs w:val="24"/>
        </w:rPr>
      </w:pPr>
      <w:r w:rsidRPr="005D2C2A">
        <w:rPr>
          <w:rFonts w:cstheme="minorHAnsi"/>
          <w:spacing w:val="-1"/>
          <w:sz w:val="24"/>
          <w:szCs w:val="24"/>
        </w:rPr>
        <w:br w:type="page"/>
      </w:r>
    </w:p>
    <w:p w:rsidR="008972B1" w:rsidRPr="005D2C2A" w:rsidRDefault="008972B1" w:rsidP="005D2C2A">
      <w:pPr>
        <w:pStyle w:val="Style1"/>
        <w:widowControl/>
        <w:tabs>
          <w:tab w:val="left" w:pos="2808"/>
        </w:tabs>
        <w:adjustRightInd/>
        <w:rPr>
          <w:rFonts w:asciiTheme="minorHAnsi" w:hAnsiTheme="minorHAnsi" w:cstheme="minorHAnsi"/>
          <w:sz w:val="24"/>
          <w:szCs w:val="24"/>
        </w:rPr>
      </w:pPr>
      <w:r w:rsidRPr="005D2C2A">
        <w:rPr>
          <w:rFonts w:asciiTheme="minorHAnsi" w:hAnsiTheme="minorHAnsi" w:cstheme="minorHAnsi"/>
          <w:sz w:val="24"/>
          <w:szCs w:val="24"/>
        </w:rPr>
        <w:lastRenderedPageBreak/>
        <w:t>A1</w:t>
      </w:r>
      <w:r w:rsidRPr="005D2C2A">
        <w:rPr>
          <w:rFonts w:asciiTheme="minorHAnsi" w:hAnsiTheme="minorHAnsi" w:cstheme="minorHAnsi"/>
          <w:sz w:val="24"/>
          <w:szCs w:val="24"/>
        </w:rPr>
        <w:tab/>
        <w:t>PŘEVALY</w:t>
      </w:r>
    </w:p>
    <w:p w:rsidR="008972B1" w:rsidRPr="005D2C2A" w:rsidRDefault="008972B1" w:rsidP="005D2C2A">
      <w:pPr>
        <w:pStyle w:val="Style2"/>
        <w:widowControl/>
        <w:spacing w:before="0" w:line="240" w:lineRule="auto"/>
        <w:ind w:firstLin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pacing w:val="7"/>
          <w:sz w:val="24"/>
          <w:szCs w:val="24"/>
          <w:u w:val="single"/>
        </w:rPr>
        <w:t xml:space="preserve">Převaly jsou </w:t>
      </w:r>
      <w:r w:rsidRPr="005D2C2A">
        <w:rPr>
          <w:rStyle w:val="CharacterStyle1"/>
          <w:rFonts w:asciiTheme="minorHAnsi" w:hAnsiTheme="minorHAnsi" w:cstheme="minorHAnsi"/>
          <w:spacing w:val="7"/>
          <w:sz w:val="24"/>
          <w:szCs w:val="24"/>
        </w:rPr>
        <w:t xml:space="preserve">pohyby celého těla kolem jeho podélné osy, při neustálém </w:t>
      </w: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kontaktu s podložkou. Děti mladšího školního věku je znají jako "válení sudů".</w:t>
      </w:r>
    </w:p>
    <w:p w:rsidR="008972B1" w:rsidRPr="005D2C2A" w:rsidRDefault="008972B1" w:rsidP="00FA7DEA">
      <w:pPr>
        <w:pStyle w:val="Style2"/>
        <w:widowControl/>
        <w:numPr>
          <w:ilvl w:val="0"/>
          <w:numId w:val="1"/>
        </w:numPr>
        <w:tabs>
          <w:tab w:val="clear" w:pos="216"/>
          <w:tab w:val="num" w:pos="864"/>
        </w:tabs>
        <w:spacing w:before="0" w:line="240" w:lineRule="auto"/>
        <w:ind w:firstLin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pacing w:val="-1"/>
          <w:sz w:val="24"/>
          <w:szCs w:val="24"/>
        </w:rPr>
        <w:t xml:space="preserve">Leh na zádech, vzpažit - půlobratem vpravo leh na boku, skrčit přednožmo, </w:t>
      </w: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pažemi obejmout bérce nohou - leh na zádech, vzpažit - půlobratem vlevo leh na boku, skrčit přednožmo, pažemi obejmout bérce nohou.</w:t>
      </w:r>
    </w:p>
    <w:p w:rsidR="008972B1" w:rsidRPr="005D2C2A" w:rsidRDefault="008972B1" w:rsidP="005D2C2A">
      <w:pPr>
        <w:pStyle w:val="Style1"/>
        <w:widowControl/>
        <w:adjustRightInd/>
        <w:rPr>
          <w:rFonts w:asciiTheme="minorHAnsi" w:hAnsiTheme="minorHAnsi" w:cstheme="minorHAnsi"/>
          <w:sz w:val="24"/>
          <w:szCs w:val="24"/>
        </w:rPr>
      </w:pPr>
      <w:r w:rsidRPr="005D2C2A">
        <w:rPr>
          <w:rFonts w:asciiTheme="minorHAnsi" w:hAnsiTheme="minorHAnsi" w:cstheme="minorHAnsi"/>
          <w:sz w:val="24"/>
          <w:szCs w:val="24"/>
        </w:rPr>
        <w:t>Průpravné a posilovací cvičení.</w:t>
      </w:r>
    </w:p>
    <w:p w:rsidR="008972B1" w:rsidRPr="005D2C2A" w:rsidRDefault="008972B1" w:rsidP="00FA7DEA">
      <w:pPr>
        <w:pStyle w:val="Style1"/>
        <w:widowControl/>
        <w:numPr>
          <w:ilvl w:val="0"/>
          <w:numId w:val="1"/>
        </w:numPr>
        <w:tabs>
          <w:tab w:val="clear" w:pos="216"/>
          <w:tab w:val="num" w:pos="864"/>
        </w:tabs>
        <w:adjustRightInd/>
        <w:ind w:firstLine="0"/>
        <w:rPr>
          <w:rFonts w:asciiTheme="minorHAnsi" w:hAnsiTheme="minorHAnsi" w:cstheme="minorHAnsi"/>
          <w:sz w:val="24"/>
          <w:szCs w:val="24"/>
        </w:rPr>
      </w:pPr>
      <w:r w:rsidRPr="005D2C2A">
        <w:rPr>
          <w:rFonts w:asciiTheme="minorHAnsi" w:hAnsiTheme="minorHAnsi" w:cstheme="minorHAnsi"/>
          <w:spacing w:val="7"/>
          <w:sz w:val="24"/>
          <w:szCs w:val="24"/>
        </w:rPr>
        <w:t xml:space="preserve">Leh na zádech, vzpažit - </w:t>
      </w:r>
      <w:r w:rsidRPr="005D2C2A">
        <w:rPr>
          <w:rFonts w:asciiTheme="minorHAnsi" w:hAnsiTheme="minorHAnsi" w:cstheme="minorHAnsi"/>
          <w:spacing w:val="7"/>
          <w:sz w:val="24"/>
          <w:szCs w:val="24"/>
          <w:u w:val="single"/>
        </w:rPr>
        <w:t xml:space="preserve">převaly </w:t>
      </w:r>
      <w:r w:rsidRPr="005D2C2A">
        <w:rPr>
          <w:rFonts w:asciiTheme="minorHAnsi" w:hAnsiTheme="minorHAnsi" w:cstheme="minorHAnsi"/>
          <w:spacing w:val="7"/>
          <w:sz w:val="24"/>
          <w:szCs w:val="24"/>
        </w:rPr>
        <w:t xml:space="preserve">vlevo - vpravo. </w:t>
      </w:r>
      <w:r w:rsidRPr="005D2C2A">
        <w:rPr>
          <w:rFonts w:asciiTheme="minorHAnsi" w:hAnsiTheme="minorHAnsi" w:cstheme="minorHAnsi"/>
          <w:sz w:val="24"/>
          <w:szCs w:val="24"/>
        </w:rPr>
        <w:t>Paže, trup, nohy - vše je zpevněně napjaté, potom se cvičení podaří.</w:t>
      </w:r>
    </w:p>
    <w:p w:rsidR="008972B1" w:rsidRPr="005D2C2A" w:rsidRDefault="008972B1" w:rsidP="00FA7DEA">
      <w:pPr>
        <w:pStyle w:val="Style2"/>
        <w:widowControl/>
        <w:numPr>
          <w:ilvl w:val="0"/>
          <w:numId w:val="2"/>
        </w:numPr>
        <w:tabs>
          <w:tab w:val="clear" w:pos="216"/>
          <w:tab w:val="num" w:pos="864"/>
        </w:tabs>
        <w:spacing w:before="0" w:line="240" w:lineRule="auto"/>
        <w:ind w:firstLin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pacing w:val="-2"/>
          <w:sz w:val="24"/>
          <w:szCs w:val="24"/>
          <w:u w:val="single"/>
        </w:rPr>
        <w:t xml:space="preserve">Převaly  </w:t>
      </w:r>
      <w:r w:rsidRPr="005D2C2A">
        <w:rPr>
          <w:rStyle w:val="CharacterStyle1"/>
          <w:rFonts w:asciiTheme="minorHAnsi" w:hAnsiTheme="minorHAnsi" w:cstheme="minorHAnsi"/>
          <w:spacing w:val="-2"/>
          <w:sz w:val="24"/>
          <w:szCs w:val="24"/>
        </w:rPr>
        <w:t xml:space="preserve">se skrčováním přednožmo (a obejmutí nohou pažemi) v poloze lehu </w:t>
      </w: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na zádech. Obtížnější varianta cvičení s posilovacím účinkem.</w:t>
      </w:r>
    </w:p>
    <w:p w:rsidR="008972B1" w:rsidRPr="005D2C2A" w:rsidRDefault="008972B1" w:rsidP="00FA7DEA">
      <w:pPr>
        <w:pStyle w:val="Style2"/>
        <w:widowControl/>
        <w:numPr>
          <w:ilvl w:val="0"/>
          <w:numId w:val="2"/>
        </w:numPr>
        <w:tabs>
          <w:tab w:val="clear" w:pos="216"/>
          <w:tab w:val="num" w:pos="864"/>
        </w:tabs>
        <w:spacing w:before="0" w:line="240" w:lineRule="auto"/>
        <w:ind w:firstLin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z w:val="24"/>
          <w:szCs w:val="24"/>
          <w:u w:val="single"/>
        </w:rPr>
        <w:t xml:space="preserve">Převaly ve trojici: </w:t>
      </w: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 xml:space="preserve">Levý krajní se převaluje ke střednímu. Ten se odrazí z </w:t>
      </w:r>
      <w:r w:rsidRPr="005D2C2A">
        <w:rPr>
          <w:rStyle w:val="CharacterStyle1"/>
          <w:rFonts w:asciiTheme="minorHAnsi" w:hAnsiTheme="minorHAnsi" w:cstheme="minorHAnsi"/>
          <w:spacing w:val="6"/>
          <w:sz w:val="24"/>
          <w:szCs w:val="24"/>
        </w:rPr>
        <w:t xml:space="preserve">rukou a nohou a levého krajního přeskočí. Totéž se opakuje vpravo. Je to známá </w:t>
      </w: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skupinová činnost z pasteveckých her.</w:t>
      </w:r>
    </w:p>
    <w:p w:rsidR="008972B1" w:rsidRPr="005D2C2A" w:rsidRDefault="008972B1" w:rsidP="00FA7DEA">
      <w:pPr>
        <w:pStyle w:val="Style2"/>
        <w:widowControl/>
        <w:numPr>
          <w:ilvl w:val="0"/>
          <w:numId w:val="3"/>
        </w:numPr>
        <w:tabs>
          <w:tab w:val="clear" w:pos="288"/>
          <w:tab w:val="num" w:pos="936"/>
        </w:tabs>
        <w:spacing w:before="0" w:line="240" w:lineRule="auto"/>
        <w:ind w:firstLin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pacing w:val="7"/>
          <w:sz w:val="24"/>
          <w:szCs w:val="24"/>
          <w:u w:val="single"/>
        </w:rPr>
        <w:t xml:space="preserve">Štafetový závod:  </w:t>
      </w:r>
      <w:r w:rsidRPr="005D2C2A">
        <w:rPr>
          <w:rStyle w:val="CharacterStyle1"/>
          <w:rFonts w:asciiTheme="minorHAnsi" w:hAnsiTheme="minorHAnsi" w:cstheme="minorHAnsi"/>
          <w:spacing w:val="7"/>
          <w:sz w:val="24"/>
          <w:szCs w:val="24"/>
        </w:rPr>
        <w:t xml:space="preserve">Závodník provede převal o 360 stupňů, proběhne </w:t>
      </w: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stanovenou vzdálenost a vypustí dalšího cvičence</w:t>
      </w:r>
    </w:p>
    <w:p w:rsidR="008972B1" w:rsidRPr="005D2C2A" w:rsidRDefault="008972B1" w:rsidP="005D2C2A">
      <w:pPr>
        <w:spacing w:after="0" w:line="240" w:lineRule="auto"/>
        <w:rPr>
          <w:rFonts w:eastAsiaTheme="minorEastAsia" w:cstheme="minorHAnsi"/>
          <w:spacing w:val="-1"/>
          <w:sz w:val="24"/>
          <w:szCs w:val="24"/>
        </w:rPr>
      </w:pPr>
      <w:r w:rsidRPr="005D2C2A">
        <w:rPr>
          <w:rFonts w:cstheme="minorHAnsi"/>
          <w:spacing w:val="-1"/>
          <w:sz w:val="24"/>
          <w:szCs w:val="24"/>
        </w:rPr>
        <w:br w:type="page"/>
      </w:r>
    </w:p>
    <w:p w:rsidR="008972B1" w:rsidRPr="005D2C2A" w:rsidRDefault="008972B1" w:rsidP="005D2C2A">
      <w:pPr>
        <w:pStyle w:val="Style1"/>
        <w:widowControl/>
        <w:adjustRightInd/>
        <w:rPr>
          <w:rFonts w:asciiTheme="minorHAnsi" w:hAnsiTheme="minorHAnsi" w:cstheme="minorHAnsi"/>
          <w:spacing w:val="-1"/>
          <w:sz w:val="24"/>
          <w:szCs w:val="24"/>
        </w:rPr>
      </w:pPr>
      <w:r w:rsidRPr="005D2C2A">
        <w:rPr>
          <w:rFonts w:asciiTheme="minorHAnsi" w:hAnsiTheme="minorHAnsi" w:cstheme="minorHAnsi"/>
          <w:noProof/>
          <w:sz w:val="24"/>
          <w:szCs w:val="24"/>
          <w:lang w:val="en-US"/>
        </w:rPr>
        <w:lastRenderedPageBreak/>
        <w:drawing>
          <wp:inline distT="0" distB="0" distL="0" distR="0" wp14:anchorId="37F1B5F0" wp14:editId="4EDD7747">
            <wp:extent cx="5792089" cy="8046720"/>
            <wp:effectExtent l="0" t="0" r="0" b="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95" cy="80014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72B1" w:rsidRPr="005D2C2A" w:rsidRDefault="008972B1" w:rsidP="005D2C2A">
      <w:pPr>
        <w:spacing w:after="0" w:line="240" w:lineRule="auto"/>
        <w:rPr>
          <w:rFonts w:eastAsiaTheme="minorEastAsia" w:cstheme="minorHAnsi"/>
          <w:spacing w:val="-1"/>
          <w:sz w:val="24"/>
          <w:szCs w:val="24"/>
        </w:rPr>
      </w:pPr>
      <w:r w:rsidRPr="005D2C2A">
        <w:rPr>
          <w:rFonts w:cstheme="minorHAnsi"/>
          <w:spacing w:val="-1"/>
          <w:sz w:val="24"/>
          <w:szCs w:val="24"/>
        </w:rPr>
        <w:br w:type="page"/>
      </w:r>
    </w:p>
    <w:p w:rsidR="008972B1" w:rsidRPr="005D2C2A" w:rsidRDefault="008972B1" w:rsidP="005D2C2A">
      <w:pPr>
        <w:pStyle w:val="Style1"/>
        <w:widowControl/>
        <w:tabs>
          <w:tab w:val="left" w:pos="2853"/>
        </w:tabs>
        <w:adjustRightInd/>
        <w:rPr>
          <w:rFonts w:asciiTheme="minorHAnsi" w:hAnsiTheme="minorHAnsi" w:cstheme="minorHAnsi"/>
          <w:sz w:val="24"/>
          <w:szCs w:val="24"/>
        </w:rPr>
      </w:pPr>
      <w:r w:rsidRPr="005D2C2A">
        <w:rPr>
          <w:rFonts w:asciiTheme="minorHAnsi" w:hAnsiTheme="minorHAnsi" w:cstheme="minorHAnsi"/>
          <w:sz w:val="24"/>
          <w:szCs w:val="24"/>
        </w:rPr>
        <w:lastRenderedPageBreak/>
        <w:t>A2</w:t>
      </w:r>
      <w:r w:rsidRPr="005D2C2A">
        <w:rPr>
          <w:rFonts w:asciiTheme="minorHAnsi" w:hAnsiTheme="minorHAnsi" w:cstheme="minorHAnsi"/>
          <w:sz w:val="24"/>
          <w:szCs w:val="24"/>
        </w:rPr>
        <w:tab/>
        <w:t>KOLÉBKY</w:t>
      </w:r>
    </w:p>
    <w:p w:rsidR="008972B1" w:rsidRPr="005D2C2A" w:rsidRDefault="008972B1" w:rsidP="005D2C2A">
      <w:pPr>
        <w:pStyle w:val="Style1"/>
        <w:widowControl/>
        <w:adjustRightInd/>
        <w:rPr>
          <w:rFonts w:asciiTheme="minorHAnsi" w:hAnsiTheme="minorHAnsi" w:cstheme="minorHAnsi"/>
          <w:sz w:val="24"/>
          <w:szCs w:val="24"/>
        </w:rPr>
      </w:pPr>
      <w:r w:rsidRPr="005D2C2A">
        <w:rPr>
          <w:rFonts w:asciiTheme="minorHAnsi" w:hAnsiTheme="minorHAnsi" w:cstheme="minorHAnsi"/>
          <w:spacing w:val="5"/>
          <w:sz w:val="24"/>
          <w:szCs w:val="24"/>
          <w:u w:val="single"/>
        </w:rPr>
        <w:t xml:space="preserve">Kolébky </w:t>
      </w:r>
      <w:r w:rsidRPr="005D2C2A">
        <w:rPr>
          <w:rFonts w:asciiTheme="minorHAnsi" w:hAnsiTheme="minorHAnsi" w:cstheme="minorHAnsi"/>
          <w:spacing w:val="5"/>
          <w:sz w:val="24"/>
          <w:szCs w:val="24"/>
        </w:rPr>
        <w:t xml:space="preserve">jsou opakované pády vzad (nebo vpřed) na zádech (břiše). K úspěšnému kolébání' je nutné co největší sbalení, vyhrbení zad a přitisknutí nohou rukama na </w:t>
      </w:r>
      <w:r w:rsidRPr="005D2C2A">
        <w:rPr>
          <w:rFonts w:asciiTheme="minorHAnsi" w:hAnsiTheme="minorHAnsi" w:cstheme="minorHAnsi"/>
          <w:sz w:val="24"/>
          <w:szCs w:val="24"/>
        </w:rPr>
        <w:t>hrudník.</w:t>
      </w:r>
    </w:p>
    <w:p w:rsidR="008972B1" w:rsidRPr="005D2C2A" w:rsidRDefault="008972B1" w:rsidP="005D2C2A">
      <w:pPr>
        <w:pStyle w:val="Style1"/>
        <w:widowControl/>
        <w:adjustRightInd/>
        <w:rPr>
          <w:rFonts w:asciiTheme="minorHAnsi" w:hAnsiTheme="minorHAnsi" w:cstheme="minorHAnsi"/>
          <w:sz w:val="24"/>
          <w:szCs w:val="24"/>
        </w:rPr>
      </w:pPr>
      <w:r w:rsidRPr="005D2C2A">
        <w:rPr>
          <w:rFonts w:asciiTheme="minorHAnsi" w:hAnsiTheme="minorHAnsi" w:cstheme="minorHAnsi"/>
          <w:sz w:val="24"/>
          <w:szCs w:val="24"/>
        </w:rPr>
        <w:t>Kolébka je důležitým průpravným cvičením pro kotouly vpřed a vzad.</w:t>
      </w:r>
    </w:p>
    <w:p w:rsidR="008972B1" w:rsidRPr="005D2C2A" w:rsidRDefault="008972B1" w:rsidP="00FA7DEA">
      <w:pPr>
        <w:pStyle w:val="Style2"/>
        <w:widowControl/>
        <w:numPr>
          <w:ilvl w:val="0"/>
          <w:numId w:val="4"/>
        </w:numPr>
        <w:tabs>
          <w:tab w:val="clear" w:pos="216"/>
          <w:tab w:val="num" w:pos="936"/>
        </w:tabs>
        <w:spacing w:before="0" w:line="240" w:lineRule="auto"/>
        <w:ind w:firstLin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Leh na zádech, vzpažit - skrčit přednožmo, obejmout kolena.</w:t>
      </w:r>
    </w:p>
    <w:p w:rsidR="008972B1" w:rsidRPr="005D2C2A" w:rsidRDefault="008972B1" w:rsidP="00FA7DEA">
      <w:pPr>
        <w:pStyle w:val="Style1"/>
        <w:widowControl/>
        <w:numPr>
          <w:ilvl w:val="0"/>
          <w:numId w:val="4"/>
        </w:numPr>
        <w:tabs>
          <w:tab w:val="clear" w:pos="216"/>
          <w:tab w:val="num" w:pos="936"/>
        </w:tabs>
        <w:adjustRightInd/>
        <w:ind w:firstLine="0"/>
        <w:rPr>
          <w:rFonts w:asciiTheme="minorHAnsi" w:hAnsiTheme="minorHAnsi" w:cstheme="minorHAnsi"/>
          <w:sz w:val="24"/>
          <w:szCs w:val="24"/>
        </w:rPr>
      </w:pPr>
      <w:r w:rsidRPr="005D2C2A">
        <w:rPr>
          <w:rFonts w:asciiTheme="minorHAnsi" w:hAnsiTheme="minorHAnsi" w:cstheme="minorHAnsi"/>
          <w:sz w:val="24"/>
          <w:szCs w:val="24"/>
        </w:rPr>
        <w:t>Leh na zádech, vzpažit - sed skrčmo, pažemi obejmout kolena. Obě cvičení mají metodický a posilovací účinek.</w:t>
      </w:r>
    </w:p>
    <w:p w:rsidR="008972B1" w:rsidRPr="005D2C2A" w:rsidRDefault="008972B1" w:rsidP="00FA7DEA">
      <w:pPr>
        <w:pStyle w:val="Style2"/>
        <w:widowControl/>
        <w:numPr>
          <w:ilvl w:val="0"/>
          <w:numId w:val="4"/>
        </w:numPr>
        <w:tabs>
          <w:tab w:val="clear" w:pos="216"/>
          <w:tab w:val="num" w:pos="936"/>
        </w:tabs>
        <w:spacing w:before="0" w:line="240" w:lineRule="auto"/>
        <w:ind w:firstLin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Sed skrčmo na vyvýšené ploše z žíněnek - kolébka vzad a zpět. Návrat</w:t>
      </w:r>
    </w:p>
    <w:p w:rsidR="008972B1" w:rsidRPr="005D2C2A" w:rsidRDefault="008972B1" w:rsidP="005D2C2A">
      <w:pPr>
        <w:pStyle w:val="Style1"/>
        <w:widowControl/>
        <w:adjustRightInd/>
        <w:rPr>
          <w:rFonts w:asciiTheme="minorHAnsi" w:hAnsiTheme="minorHAnsi" w:cstheme="minorHAnsi"/>
          <w:sz w:val="24"/>
          <w:szCs w:val="24"/>
        </w:rPr>
      </w:pPr>
      <w:r w:rsidRPr="005D2C2A">
        <w:rPr>
          <w:rFonts w:asciiTheme="minorHAnsi" w:hAnsiTheme="minorHAnsi" w:cstheme="minorHAnsi"/>
          <w:spacing w:val="2"/>
          <w:sz w:val="24"/>
          <w:szCs w:val="24"/>
        </w:rPr>
        <w:t xml:space="preserve">nohama na nižší základnu umožňuje plynule přejít do dřepu. </w:t>
      </w:r>
    </w:p>
    <w:p w:rsidR="008972B1" w:rsidRPr="005D2C2A" w:rsidRDefault="008972B1" w:rsidP="00FA7DEA">
      <w:pPr>
        <w:pStyle w:val="Style2"/>
        <w:widowControl/>
        <w:numPr>
          <w:ilvl w:val="0"/>
          <w:numId w:val="4"/>
        </w:numPr>
        <w:tabs>
          <w:tab w:val="clear" w:pos="216"/>
          <w:tab w:val="num" w:pos="936"/>
        </w:tabs>
        <w:spacing w:before="0" w:line="240" w:lineRule="auto"/>
        <w:ind w:firstLin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Sed skrčmo, obejmout pažemi kolena - kolébka vzad a zpět do sedu, až do dřepu. Dbáme na aktivní přitažení bérců k hýždím při návratu do sedu nebo dřepu.</w:t>
      </w:r>
    </w:p>
    <w:p w:rsidR="008972B1" w:rsidRPr="005D2C2A" w:rsidRDefault="008972B1" w:rsidP="00FA7DEA">
      <w:pPr>
        <w:pStyle w:val="Style1"/>
        <w:widowControl/>
        <w:numPr>
          <w:ilvl w:val="0"/>
          <w:numId w:val="4"/>
        </w:numPr>
        <w:tabs>
          <w:tab w:val="clear" w:pos="216"/>
          <w:tab w:val="num" w:pos="936"/>
        </w:tabs>
        <w:adjustRightInd/>
        <w:ind w:firstLine="0"/>
        <w:rPr>
          <w:rFonts w:asciiTheme="minorHAnsi" w:hAnsiTheme="minorHAnsi" w:cstheme="minorHAnsi"/>
          <w:sz w:val="24"/>
          <w:szCs w:val="24"/>
        </w:rPr>
      </w:pPr>
      <w:r w:rsidRPr="005D2C2A">
        <w:rPr>
          <w:rFonts w:asciiTheme="minorHAnsi" w:hAnsiTheme="minorHAnsi" w:cstheme="minorHAnsi"/>
          <w:sz w:val="24"/>
          <w:szCs w:val="24"/>
        </w:rPr>
        <w:t>Stoj, vzpažit - dřepem kolébka vzad a zpět.</w:t>
      </w:r>
    </w:p>
    <w:p w:rsidR="008972B1" w:rsidRPr="005D2C2A" w:rsidRDefault="00F17FF5" w:rsidP="00FA7DEA">
      <w:pPr>
        <w:pStyle w:val="Style1"/>
        <w:widowControl/>
        <w:numPr>
          <w:ilvl w:val="0"/>
          <w:numId w:val="5"/>
        </w:numPr>
        <w:tabs>
          <w:tab w:val="clear" w:pos="216"/>
          <w:tab w:val="num" w:pos="936"/>
        </w:tabs>
        <w:adjustRightInd/>
        <w:ind w:firstLine="0"/>
        <w:rPr>
          <w:rFonts w:asciiTheme="minorHAnsi" w:hAnsiTheme="minorHAnsi" w:cstheme="minorHAnsi"/>
          <w:sz w:val="24"/>
          <w:szCs w:val="24"/>
        </w:rPr>
      </w:pPr>
      <w:r w:rsidRPr="005D2C2A">
        <w:rPr>
          <w:rFonts w:asciiTheme="minorHAnsi" w:hAnsiTheme="minorHAnsi" w:cstheme="minorHAnsi"/>
          <w:sz w:val="24"/>
          <w:szCs w:val="24"/>
          <w:u w:val="single"/>
        </w:rPr>
        <w:t>Závod družstev</w:t>
      </w:r>
      <w:r w:rsidR="008972B1" w:rsidRPr="005D2C2A">
        <w:rPr>
          <w:rFonts w:asciiTheme="minorHAnsi" w:hAnsiTheme="minorHAnsi" w:cstheme="minorHAnsi"/>
          <w:sz w:val="24"/>
          <w:szCs w:val="24"/>
          <w:u w:val="single"/>
        </w:rPr>
        <w:t xml:space="preserve">:  </w:t>
      </w:r>
      <w:r w:rsidR="008972B1" w:rsidRPr="005D2C2A">
        <w:rPr>
          <w:rFonts w:asciiTheme="minorHAnsi" w:hAnsiTheme="minorHAnsi" w:cstheme="minorHAnsi"/>
          <w:sz w:val="24"/>
          <w:szCs w:val="24"/>
        </w:rPr>
        <w:t xml:space="preserve">Družstvo stojí levým bokem do směru. </w:t>
      </w:r>
      <w:r w:rsidRPr="005D2C2A">
        <w:rPr>
          <w:rFonts w:asciiTheme="minorHAnsi" w:hAnsiTheme="minorHAnsi" w:cstheme="minorHAnsi"/>
          <w:sz w:val="24"/>
          <w:szCs w:val="24"/>
        </w:rPr>
        <w:t>Na povel provede kolébk</w:t>
      </w:r>
      <w:r>
        <w:rPr>
          <w:rFonts w:asciiTheme="minorHAnsi" w:hAnsiTheme="minorHAnsi" w:cstheme="minorHAnsi"/>
          <w:sz w:val="24"/>
          <w:szCs w:val="24"/>
        </w:rPr>
        <w:t>u</w:t>
      </w:r>
      <w:r w:rsidRPr="005D2C2A">
        <w:rPr>
          <w:rFonts w:asciiTheme="minorHAnsi" w:hAnsiTheme="minorHAnsi" w:cstheme="minorHAnsi"/>
          <w:sz w:val="24"/>
          <w:szCs w:val="24"/>
        </w:rPr>
        <w:t xml:space="preserve"> </w:t>
      </w:r>
      <w:r>
        <w:rPr>
          <w:rFonts w:asciiTheme="minorHAnsi" w:hAnsiTheme="minorHAnsi" w:cstheme="minorHAnsi"/>
          <w:sz w:val="24"/>
          <w:szCs w:val="24"/>
        </w:rPr>
        <w:t>-</w:t>
      </w:r>
      <w:r w:rsidRPr="005D2C2A">
        <w:rPr>
          <w:rFonts w:asciiTheme="minorHAnsi" w:hAnsiTheme="minorHAnsi" w:cstheme="minorHAnsi"/>
          <w:sz w:val="24"/>
          <w:szCs w:val="24"/>
        </w:rPr>
        <w:t xml:space="preserve"> překoná hromadné stanovenou vzdálenost a vrací se do nové polohy = sed skřižný skrčmo, ruce v týl.</w:t>
      </w:r>
    </w:p>
    <w:p w:rsidR="008972B1" w:rsidRPr="005D2C2A" w:rsidRDefault="008972B1" w:rsidP="005D2C2A">
      <w:pPr>
        <w:spacing w:after="0" w:line="240" w:lineRule="auto"/>
        <w:rPr>
          <w:rFonts w:eastAsiaTheme="minorEastAsia" w:cstheme="minorHAnsi"/>
          <w:spacing w:val="-1"/>
          <w:sz w:val="24"/>
          <w:szCs w:val="24"/>
        </w:rPr>
      </w:pPr>
      <w:r w:rsidRPr="005D2C2A">
        <w:rPr>
          <w:rFonts w:cstheme="minorHAnsi"/>
          <w:spacing w:val="-1"/>
          <w:sz w:val="24"/>
          <w:szCs w:val="24"/>
        </w:rPr>
        <w:br w:type="page"/>
      </w:r>
    </w:p>
    <w:p w:rsidR="008972B1" w:rsidRPr="005D2C2A" w:rsidRDefault="008972B1" w:rsidP="005D2C2A">
      <w:pPr>
        <w:pStyle w:val="Style1"/>
        <w:widowControl/>
        <w:adjustRightInd/>
        <w:rPr>
          <w:rFonts w:asciiTheme="minorHAnsi" w:hAnsiTheme="minorHAnsi" w:cstheme="minorHAnsi"/>
          <w:spacing w:val="-1"/>
          <w:sz w:val="24"/>
          <w:szCs w:val="24"/>
        </w:rPr>
      </w:pPr>
      <w:r w:rsidRPr="005D2C2A">
        <w:rPr>
          <w:rFonts w:asciiTheme="minorHAnsi" w:hAnsiTheme="minorHAnsi" w:cstheme="minorHAnsi"/>
          <w:noProof/>
          <w:sz w:val="24"/>
          <w:szCs w:val="24"/>
          <w:lang w:val="en-US"/>
        </w:rPr>
        <w:lastRenderedPageBreak/>
        <w:drawing>
          <wp:inline distT="0" distB="0" distL="0" distR="0" wp14:anchorId="2135B663" wp14:editId="24A2B468">
            <wp:extent cx="6035040" cy="7819988"/>
            <wp:effectExtent l="0" t="0" r="3810" b="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6972" cy="7887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72B1" w:rsidRPr="005D2C2A" w:rsidRDefault="008972B1" w:rsidP="005D2C2A">
      <w:pPr>
        <w:spacing w:after="0" w:line="240" w:lineRule="auto"/>
        <w:rPr>
          <w:rFonts w:eastAsiaTheme="minorEastAsia" w:cstheme="minorHAnsi"/>
          <w:spacing w:val="-1"/>
          <w:sz w:val="24"/>
          <w:szCs w:val="24"/>
        </w:rPr>
      </w:pPr>
      <w:r w:rsidRPr="005D2C2A">
        <w:rPr>
          <w:rFonts w:cstheme="minorHAnsi"/>
          <w:spacing w:val="-1"/>
          <w:sz w:val="24"/>
          <w:szCs w:val="24"/>
        </w:rPr>
        <w:br w:type="page"/>
      </w:r>
    </w:p>
    <w:p w:rsidR="008972B1" w:rsidRPr="005D2C2A" w:rsidRDefault="008972B1" w:rsidP="005D2C2A">
      <w:pPr>
        <w:pStyle w:val="Style1"/>
        <w:widowControl/>
        <w:tabs>
          <w:tab w:val="left" w:pos="2826"/>
        </w:tabs>
        <w:adjustRightInd/>
        <w:rPr>
          <w:rFonts w:asciiTheme="minorHAnsi" w:hAnsiTheme="minorHAnsi" w:cstheme="minorHAnsi"/>
          <w:sz w:val="24"/>
          <w:szCs w:val="24"/>
        </w:rPr>
      </w:pPr>
      <w:r w:rsidRPr="005D2C2A">
        <w:rPr>
          <w:rFonts w:asciiTheme="minorHAnsi" w:hAnsiTheme="minorHAnsi" w:cstheme="minorHAnsi"/>
          <w:sz w:val="24"/>
          <w:szCs w:val="24"/>
        </w:rPr>
        <w:lastRenderedPageBreak/>
        <w:t>A3</w:t>
      </w:r>
      <w:r w:rsidRPr="005D2C2A">
        <w:rPr>
          <w:rFonts w:asciiTheme="minorHAnsi" w:hAnsiTheme="minorHAnsi" w:cstheme="minorHAnsi"/>
          <w:sz w:val="24"/>
          <w:szCs w:val="24"/>
        </w:rPr>
        <w:tab/>
        <w:t>KOTOUL</w:t>
      </w:r>
    </w:p>
    <w:p w:rsidR="008972B1" w:rsidRPr="005D2C2A" w:rsidRDefault="008972B1" w:rsidP="005D2C2A">
      <w:pPr>
        <w:pStyle w:val="Style1"/>
        <w:widowControl/>
        <w:adjustRightInd/>
        <w:rPr>
          <w:rFonts w:asciiTheme="minorHAnsi" w:hAnsiTheme="minorHAnsi" w:cstheme="minorHAnsi"/>
          <w:sz w:val="24"/>
          <w:szCs w:val="24"/>
        </w:rPr>
      </w:pPr>
      <w:r w:rsidRPr="005D2C2A">
        <w:rPr>
          <w:rFonts w:asciiTheme="minorHAnsi" w:hAnsiTheme="minorHAnsi" w:cstheme="minorHAnsi"/>
          <w:spacing w:val="-1"/>
          <w:sz w:val="24"/>
          <w:szCs w:val="24"/>
          <w:u w:val="single"/>
        </w:rPr>
        <w:t xml:space="preserve">Kotoul </w:t>
      </w:r>
      <w:r w:rsidRPr="005D2C2A">
        <w:rPr>
          <w:rFonts w:asciiTheme="minorHAnsi" w:hAnsiTheme="minorHAnsi" w:cstheme="minorHAnsi"/>
          <w:spacing w:val="-1"/>
          <w:sz w:val="24"/>
          <w:szCs w:val="24"/>
        </w:rPr>
        <w:t xml:space="preserve">je základním akrobatickým tvarem, ve kterém se využívá náhlého a co největšího </w:t>
      </w:r>
      <w:r w:rsidRPr="005D2C2A">
        <w:rPr>
          <w:rFonts w:asciiTheme="minorHAnsi" w:hAnsiTheme="minorHAnsi" w:cstheme="minorHAnsi"/>
          <w:sz w:val="24"/>
          <w:szCs w:val="24"/>
        </w:rPr>
        <w:t>sbaleni k rychlému a bezpečnému překulení. Hlava se přitom nesmí dotknout podložky.</w:t>
      </w:r>
    </w:p>
    <w:p w:rsidR="008972B1" w:rsidRPr="005D2C2A" w:rsidRDefault="008972B1" w:rsidP="005D2C2A">
      <w:pPr>
        <w:pStyle w:val="Style2"/>
        <w:widowControl/>
        <w:spacing w:before="0" w:line="240" w:lineRule="auto"/>
        <w:ind w:firstLin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Kotoul vyžaduje metodický nácvik pomoci opakování kolébek a provádění cvičení na šikmé ploše i s dopomocí.</w:t>
      </w:r>
    </w:p>
    <w:p w:rsidR="008972B1" w:rsidRPr="005D2C2A" w:rsidRDefault="008972B1" w:rsidP="00FA7DEA">
      <w:pPr>
        <w:pStyle w:val="Style1"/>
        <w:widowControl/>
        <w:numPr>
          <w:ilvl w:val="0"/>
          <w:numId w:val="6"/>
        </w:numPr>
        <w:adjustRightInd/>
        <w:rPr>
          <w:rFonts w:asciiTheme="minorHAnsi" w:hAnsiTheme="minorHAnsi" w:cstheme="minorHAnsi"/>
          <w:sz w:val="24"/>
          <w:szCs w:val="24"/>
        </w:rPr>
      </w:pPr>
      <w:r w:rsidRPr="005D2C2A">
        <w:rPr>
          <w:rFonts w:asciiTheme="minorHAnsi" w:hAnsiTheme="minorHAnsi" w:cstheme="minorHAnsi"/>
          <w:spacing w:val="-1"/>
          <w:sz w:val="24"/>
          <w:szCs w:val="24"/>
        </w:rPr>
        <w:t xml:space="preserve">Na pružný můstek položíme žíněnku a tím nám vznikne šikmá plocha. Směrem dolů </w:t>
      </w:r>
      <w:r w:rsidRPr="005D2C2A">
        <w:rPr>
          <w:rFonts w:asciiTheme="minorHAnsi" w:hAnsiTheme="minorHAnsi" w:cstheme="minorHAnsi"/>
          <w:sz w:val="24"/>
          <w:szCs w:val="24"/>
        </w:rPr>
        <w:t xml:space="preserve">se bude cvičenci kotoul dělat lépe. Navíc mu dáme </w:t>
      </w:r>
      <w:r w:rsidRPr="005D2C2A">
        <w:rPr>
          <w:rFonts w:asciiTheme="minorHAnsi" w:hAnsiTheme="minorHAnsi" w:cstheme="minorHAnsi"/>
          <w:sz w:val="24"/>
          <w:szCs w:val="24"/>
          <w:u w:val="single"/>
        </w:rPr>
        <w:t xml:space="preserve">dopomoc. </w:t>
      </w:r>
      <w:r w:rsidRPr="005D2C2A">
        <w:rPr>
          <w:rFonts w:asciiTheme="minorHAnsi" w:hAnsiTheme="minorHAnsi" w:cstheme="minorHAnsi"/>
          <w:sz w:val="24"/>
          <w:szCs w:val="24"/>
        </w:rPr>
        <w:t>-</w:t>
      </w:r>
      <w:r w:rsidRPr="005D2C2A">
        <w:rPr>
          <w:rFonts w:asciiTheme="minorHAnsi" w:hAnsiTheme="minorHAnsi" w:cstheme="minorHAnsi"/>
          <w:sz w:val="24"/>
          <w:szCs w:val="24"/>
          <w:u w:val="single"/>
        </w:rPr>
        <w:t xml:space="preserve"> </w:t>
      </w:r>
      <w:r w:rsidRPr="005D2C2A">
        <w:rPr>
          <w:rFonts w:asciiTheme="minorHAnsi" w:hAnsiTheme="minorHAnsi" w:cstheme="minorHAnsi"/>
          <w:sz w:val="24"/>
          <w:szCs w:val="24"/>
        </w:rPr>
        <w:t xml:space="preserve">Jednu ruku položíme za </w:t>
      </w:r>
      <w:r w:rsidRPr="005D2C2A">
        <w:rPr>
          <w:rFonts w:asciiTheme="minorHAnsi" w:hAnsiTheme="minorHAnsi" w:cstheme="minorHAnsi"/>
          <w:spacing w:val="6"/>
          <w:sz w:val="24"/>
          <w:szCs w:val="24"/>
        </w:rPr>
        <w:t xml:space="preserve">hlavu na šíji a druhou urychlujeme přetáčení za nohy. Bezpečné dokončení cviku </w:t>
      </w:r>
      <w:r w:rsidRPr="005D2C2A">
        <w:rPr>
          <w:rFonts w:asciiTheme="minorHAnsi" w:hAnsiTheme="minorHAnsi" w:cstheme="minorHAnsi"/>
          <w:sz w:val="24"/>
          <w:szCs w:val="24"/>
        </w:rPr>
        <w:t>zajistíme další žíněnkou pod můstkem.</w:t>
      </w:r>
    </w:p>
    <w:p w:rsidR="008972B1" w:rsidRPr="005D2C2A" w:rsidRDefault="008972B1" w:rsidP="00FA7DEA">
      <w:pPr>
        <w:pStyle w:val="Style1"/>
        <w:widowControl/>
        <w:numPr>
          <w:ilvl w:val="0"/>
          <w:numId w:val="6"/>
        </w:numPr>
        <w:adjustRightInd/>
        <w:rPr>
          <w:rFonts w:asciiTheme="minorHAnsi" w:hAnsiTheme="minorHAnsi" w:cstheme="minorHAnsi"/>
          <w:sz w:val="24"/>
          <w:szCs w:val="24"/>
        </w:rPr>
      </w:pPr>
      <w:r w:rsidRPr="005D2C2A">
        <w:rPr>
          <w:rFonts w:asciiTheme="minorHAnsi" w:hAnsiTheme="minorHAnsi" w:cstheme="minorHAnsi"/>
          <w:sz w:val="24"/>
          <w:szCs w:val="24"/>
        </w:rPr>
        <w:t>Šikmá plocha pomocí laviček a žíněnek.</w:t>
      </w:r>
    </w:p>
    <w:p w:rsidR="008972B1" w:rsidRPr="005D2C2A" w:rsidRDefault="008972B1" w:rsidP="00FA7DEA">
      <w:pPr>
        <w:pStyle w:val="Style2"/>
        <w:widowControl/>
        <w:numPr>
          <w:ilvl w:val="0"/>
          <w:numId w:val="7"/>
        </w:numPr>
        <w:tabs>
          <w:tab w:val="clear" w:pos="144"/>
          <w:tab w:val="num" w:pos="864"/>
        </w:tabs>
        <w:spacing w:before="0" w:line="240" w:lineRule="auto"/>
        <w:ind w:firstLine="0"/>
        <w:jc w:val="left"/>
        <w:rPr>
          <w:rStyle w:val="CharacterStyle1"/>
          <w:rFonts w:asciiTheme="minorHAnsi" w:hAnsiTheme="minorHAnsi" w:cstheme="minorHAnsi"/>
          <w:spacing w:val="-1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pacing w:val="-1"/>
          <w:sz w:val="24"/>
          <w:szCs w:val="24"/>
        </w:rPr>
        <w:t>Kotoul na šikmých plochách, sestavených ze tří pružných můstků a žíněnek.</w:t>
      </w:r>
    </w:p>
    <w:p w:rsidR="008972B1" w:rsidRPr="005D2C2A" w:rsidRDefault="008972B1" w:rsidP="00FA7DEA">
      <w:pPr>
        <w:pStyle w:val="Style1"/>
        <w:widowControl/>
        <w:numPr>
          <w:ilvl w:val="0"/>
          <w:numId w:val="8"/>
        </w:numPr>
        <w:tabs>
          <w:tab w:val="clear" w:pos="216"/>
          <w:tab w:val="num" w:pos="936"/>
        </w:tabs>
        <w:adjustRightInd/>
        <w:ind w:left="0"/>
        <w:rPr>
          <w:rFonts w:asciiTheme="minorHAnsi" w:hAnsiTheme="minorHAnsi" w:cstheme="minorHAnsi"/>
          <w:sz w:val="24"/>
          <w:szCs w:val="24"/>
        </w:rPr>
      </w:pPr>
      <w:r w:rsidRPr="005D2C2A">
        <w:rPr>
          <w:rFonts w:asciiTheme="minorHAnsi" w:hAnsiTheme="minorHAnsi" w:cstheme="minorHAnsi"/>
          <w:sz w:val="24"/>
          <w:szCs w:val="24"/>
        </w:rPr>
        <w:t>Kotoul ze dřepu do sedu.</w:t>
      </w:r>
    </w:p>
    <w:p w:rsidR="008972B1" w:rsidRPr="005D2C2A" w:rsidRDefault="008972B1" w:rsidP="00FA7DEA">
      <w:pPr>
        <w:pStyle w:val="Style1"/>
        <w:widowControl/>
        <w:numPr>
          <w:ilvl w:val="0"/>
          <w:numId w:val="8"/>
        </w:numPr>
        <w:tabs>
          <w:tab w:val="clear" w:pos="216"/>
          <w:tab w:val="num" w:pos="936"/>
        </w:tabs>
        <w:adjustRightInd/>
        <w:ind w:left="0"/>
        <w:rPr>
          <w:rFonts w:asciiTheme="minorHAnsi" w:hAnsiTheme="minorHAnsi" w:cstheme="minorHAnsi"/>
          <w:sz w:val="24"/>
          <w:szCs w:val="24"/>
        </w:rPr>
      </w:pPr>
      <w:r w:rsidRPr="005D2C2A">
        <w:rPr>
          <w:rFonts w:asciiTheme="minorHAnsi" w:hAnsiTheme="minorHAnsi" w:cstheme="minorHAnsi"/>
          <w:sz w:val="24"/>
          <w:szCs w:val="24"/>
        </w:rPr>
        <w:t>Rozběh a kotoul do dřepu, skok, vzpažit.</w:t>
      </w:r>
    </w:p>
    <w:p w:rsidR="008972B1" w:rsidRPr="005D2C2A" w:rsidRDefault="00F17FF5" w:rsidP="00FA7DEA">
      <w:pPr>
        <w:pStyle w:val="Style2"/>
        <w:widowControl/>
        <w:numPr>
          <w:ilvl w:val="0"/>
          <w:numId w:val="9"/>
        </w:numPr>
        <w:tabs>
          <w:tab w:val="clear" w:pos="216"/>
          <w:tab w:val="num" w:pos="936"/>
        </w:tabs>
        <w:spacing w:before="0" w:line="240" w:lineRule="auto"/>
        <w:ind w:firstLin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pacing w:val="1"/>
          <w:sz w:val="24"/>
          <w:szCs w:val="24"/>
          <w:u w:val="single"/>
        </w:rPr>
        <w:t>Soutěž: Kdo</w:t>
      </w:r>
      <w:r w:rsidR="008972B1" w:rsidRPr="005D2C2A">
        <w:rPr>
          <w:rStyle w:val="CharacterStyle1"/>
          <w:rFonts w:asciiTheme="minorHAnsi" w:hAnsiTheme="minorHAnsi" w:cstheme="minorHAnsi"/>
          <w:spacing w:val="1"/>
          <w:sz w:val="24"/>
          <w:szCs w:val="24"/>
        </w:rPr>
        <w:t xml:space="preserve"> překoná třemi kotouly kratší vzdálenost. Úkol vede cvičence </w:t>
      </w:r>
      <w:r w:rsidR="008972B1" w:rsidRPr="005D2C2A">
        <w:rPr>
          <w:rStyle w:val="CharacterStyle1"/>
          <w:rFonts w:asciiTheme="minorHAnsi" w:hAnsiTheme="minorHAnsi" w:cstheme="minorHAnsi"/>
          <w:sz w:val="24"/>
          <w:szCs w:val="24"/>
        </w:rPr>
        <w:t>k co největšímu sbalení.</w:t>
      </w:r>
    </w:p>
    <w:p w:rsidR="008972B1" w:rsidRPr="005D2C2A" w:rsidRDefault="008972B1" w:rsidP="005D2C2A">
      <w:pPr>
        <w:spacing w:after="0" w:line="240" w:lineRule="auto"/>
        <w:rPr>
          <w:rFonts w:eastAsiaTheme="minorEastAsia" w:cstheme="minorHAnsi"/>
          <w:spacing w:val="-1"/>
          <w:sz w:val="24"/>
          <w:szCs w:val="24"/>
        </w:rPr>
      </w:pPr>
      <w:r w:rsidRPr="005D2C2A">
        <w:rPr>
          <w:rFonts w:cstheme="minorHAnsi"/>
          <w:spacing w:val="-1"/>
          <w:sz w:val="24"/>
          <w:szCs w:val="24"/>
        </w:rPr>
        <w:br w:type="page"/>
      </w:r>
    </w:p>
    <w:p w:rsidR="008972B1" w:rsidRPr="005D2C2A" w:rsidRDefault="008972B1" w:rsidP="005D2C2A">
      <w:pPr>
        <w:pStyle w:val="Style1"/>
        <w:widowControl/>
        <w:adjustRightInd/>
        <w:rPr>
          <w:rFonts w:asciiTheme="minorHAnsi" w:hAnsiTheme="minorHAnsi" w:cstheme="minorHAnsi"/>
          <w:spacing w:val="-1"/>
          <w:sz w:val="24"/>
          <w:szCs w:val="24"/>
        </w:rPr>
      </w:pPr>
      <w:r w:rsidRPr="005D2C2A">
        <w:rPr>
          <w:rFonts w:asciiTheme="minorHAnsi" w:hAnsiTheme="minorHAnsi" w:cstheme="minorHAnsi"/>
          <w:noProof/>
          <w:sz w:val="24"/>
          <w:szCs w:val="24"/>
          <w:lang w:val="en-US"/>
        </w:rPr>
        <w:lastRenderedPageBreak/>
        <w:drawing>
          <wp:inline distT="0" distB="0" distL="0" distR="0" wp14:anchorId="10EFB55A" wp14:editId="570D00AE">
            <wp:extent cx="6309360" cy="7826227"/>
            <wp:effectExtent l="0" t="0" r="0" b="381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6014" cy="7983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72B1" w:rsidRPr="005D2C2A" w:rsidRDefault="008972B1" w:rsidP="005D2C2A">
      <w:pPr>
        <w:spacing w:after="0" w:line="240" w:lineRule="auto"/>
        <w:rPr>
          <w:rFonts w:eastAsiaTheme="minorEastAsia" w:cstheme="minorHAnsi"/>
          <w:spacing w:val="-1"/>
          <w:sz w:val="24"/>
          <w:szCs w:val="24"/>
        </w:rPr>
      </w:pPr>
      <w:r w:rsidRPr="005D2C2A">
        <w:rPr>
          <w:rFonts w:cstheme="minorHAnsi"/>
          <w:spacing w:val="-1"/>
          <w:sz w:val="24"/>
          <w:szCs w:val="24"/>
        </w:rPr>
        <w:br w:type="page"/>
      </w:r>
    </w:p>
    <w:p w:rsidR="008972B1" w:rsidRPr="005D2C2A" w:rsidRDefault="008972B1" w:rsidP="005D2C2A">
      <w:pPr>
        <w:pStyle w:val="Style1"/>
        <w:widowControl/>
        <w:tabs>
          <w:tab w:val="left" w:pos="2416"/>
        </w:tabs>
        <w:adjustRightInd/>
        <w:rPr>
          <w:rFonts w:asciiTheme="minorHAnsi" w:hAnsiTheme="minorHAnsi" w:cstheme="minorHAnsi"/>
          <w:sz w:val="24"/>
          <w:szCs w:val="24"/>
        </w:rPr>
      </w:pPr>
      <w:r w:rsidRPr="005D2C2A">
        <w:rPr>
          <w:rFonts w:asciiTheme="minorHAnsi" w:hAnsiTheme="minorHAnsi" w:cstheme="minorHAnsi"/>
          <w:sz w:val="24"/>
          <w:szCs w:val="24"/>
        </w:rPr>
        <w:lastRenderedPageBreak/>
        <w:t>A4</w:t>
      </w:r>
      <w:r w:rsidRPr="005D2C2A">
        <w:rPr>
          <w:rFonts w:asciiTheme="minorHAnsi" w:hAnsiTheme="minorHAnsi" w:cstheme="minorHAnsi"/>
          <w:sz w:val="24"/>
          <w:szCs w:val="24"/>
        </w:rPr>
        <w:tab/>
        <w:t>KOTOULOVÉ VARIACE</w:t>
      </w:r>
    </w:p>
    <w:p w:rsidR="008972B1" w:rsidRPr="005D2C2A" w:rsidRDefault="00F17FF5" w:rsidP="005D2C2A">
      <w:pPr>
        <w:pStyle w:val="Style1"/>
        <w:widowControl/>
        <w:adjustRightInd/>
        <w:rPr>
          <w:rFonts w:asciiTheme="minorHAnsi" w:hAnsiTheme="minorHAnsi" w:cstheme="minorHAnsi"/>
          <w:sz w:val="24"/>
          <w:szCs w:val="24"/>
        </w:rPr>
      </w:pPr>
      <w:r w:rsidRPr="005D2C2A">
        <w:rPr>
          <w:rFonts w:asciiTheme="minorHAnsi" w:hAnsiTheme="minorHAnsi" w:cstheme="minorHAnsi"/>
          <w:spacing w:val="3"/>
          <w:sz w:val="24"/>
          <w:szCs w:val="24"/>
        </w:rPr>
        <w:t xml:space="preserve">Osvojí-li si cvičenci </w:t>
      </w:r>
      <w:r w:rsidRPr="005D2C2A">
        <w:rPr>
          <w:rFonts w:asciiTheme="minorHAnsi" w:hAnsiTheme="minorHAnsi" w:cstheme="minorHAnsi"/>
          <w:spacing w:val="3"/>
          <w:sz w:val="24"/>
          <w:szCs w:val="24"/>
          <w:u w:val="single"/>
        </w:rPr>
        <w:t xml:space="preserve">kotoul </w:t>
      </w:r>
      <w:r w:rsidRPr="005D2C2A">
        <w:rPr>
          <w:rFonts w:asciiTheme="minorHAnsi" w:hAnsiTheme="minorHAnsi" w:cstheme="minorHAnsi"/>
          <w:spacing w:val="3"/>
          <w:sz w:val="24"/>
          <w:szCs w:val="24"/>
        </w:rPr>
        <w:t>-</w:t>
      </w:r>
      <w:r w:rsidRPr="005D2C2A">
        <w:rPr>
          <w:rFonts w:asciiTheme="minorHAnsi" w:hAnsiTheme="minorHAnsi" w:cstheme="minorHAnsi"/>
          <w:spacing w:val="3"/>
          <w:sz w:val="24"/>
          <w:szCs w:val="24"/>
          <w:u w:val="single"/>
        </w:rPr>
        <w:t xml:space="preserve"> </w:t>
      </w:r>
      <w:r w:rsidRPr="005D2C2A">
        <w:rPr>
          <w:rFonts w:asciiTheme="minorHAnsi" w:hAnsiTheme="minorHAnsi" w:cstheme="minorHAnsi"/>
          <w:spacing w:val="3"/>
          <w:sz w:val="24"/>
          <w:szCs w:val="24"/>
        </w:rPr>
        <w:t>ze dř</w:t>
      </w:r>
      <w:r>
        <w:rPr>
          <w:rFonts w:asciiTheme="minorHAnsi" w:hAnsiTheme="minorHAnsi" w:cstheme="minorHAnsi"/>
          <w:spacing w:val="3"/>
          <w:sz w:val="24"/>
          <w:szCs w:val="24"/>
        </w:rPr>
        <w:t>epu, z rozběhu, po kolébce atd.,</w:t>
      </w:r>
      <w:r w:rsidRPr="005D2C2A">
        <w:rPr>
          <w:rFonts w:asciiTheme="minorHAnsi" w:hAnsiTheme="minorHAnsi" w:cstheme="minorHAnsi"/>
          <w:spacing w:val="3"/>
          <w:sz w:val="24"/>
          <w:szCs w:val="24"/>
        </w:rPr>
        <w:t xml:space="preserve"> můžeme </w:t>
      </w:r>
      <w:r w:rsidRPr="005D2C2A">
        <w:rPr>
          <w:rFonts w:asciiTheme="minorHAnsi" w:hAnsiTheme="minorHAnsi" w:cstheme="minorHAnsi"/>
          <w:sz w:val="24"/>
          <w:szCs w:val="24"/>
        </w:rPr>
        <w:t xml:space="preserve">začít tvořit </w:t>
      </w:r>
      <w:r w:rsidRPr="005D2C2A">
        <w:rPr>
          <w:rFonts w:asciiTheme="minorHAnsi" w:hAnsiTheme="minorHAnsi" w:cstheme="minorHAnsi"/>
          <w:sz w:val="24"/>
          <w:szCs w:val="24"/>
          <w:u w:val="single"/>
        </w:rPr>
        <w:t xml:space="preserve">akrobatické Tady.  </w:t>
      </w:r>
      <w:r w:rsidR="008972B1" w:rsidRPr="005D2C2A">
        <w:rPr>
          <w:rFonts w:asciiTheme="minorHAnsi" w:hAnsiTheme="minorHAnsi" w:cstheme="minorHAnsi"/>
          <w:sz w:val="24"/>
          <w:szCs w:val="24"/>
        </w:rPr>
        <w:t>Gymnastika rozvíjí především obratnost. A obratnost je koordinované zvládnuti cvičení</w:t>
      </w:r>
    </w:p>
    <w:p w:rsidR="008972B1" w:rsidRPr="005D2C2A" w:rsidRDefault="008972B1" w:rsidP="005D2C2A">
      <w:pPr>
        <w:pStyle w:val="Style18"/>
        <w:widowControl/>
        <w:spacing w:befor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jeho procvičování v obměnách</w:t>
      </w:r>
    </w:p>
    <w:p w:rsidR="008972B1" w:rsidRPr="005D2C2A" w:rsidRDefault="008972B1" w:rsidP="005D2C2A">
      <w:pPr>
        <w:pStyle w:val="Style18"/>
        <w:widowControl/>
        <w:spacing w:befor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jeho tvořivé rozvíjení</w:t>
      </w:r>
    </w:p>
    <w:p w:rsidR="008972B1" w:rsidRPr="005D2C2A" w:rsidRDefault="008972B1" w:rsidP="005D2C2A">
      <w:pPr>
        <w:pStyle w:val="Style18"/>
        <w:widowControl/>
        <w:spacing w:befor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Schéma umožňuje řadu kombinací,</w:t>
      </w:r>
    </w:p>
    <w:p w:rsidR="008972B1" w:rsidRPr="005D2C2A" w:rsidRDefault="008972B1" w:rsidP="005D2C2A">
      <w:pPr>
        <w:pStyle w:val="Style18"/>
        <w:widowControl/>
        <w:spacing w:befor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Např.:</w:t>
      </w:r>
    </w:p>
    <w:p w:rsidR="008972B1" w:rsidRPr="005D2C2A" w:rsidRDefault="008972B1" w:rsidP="005D2C2A">
      <w:pPr>
        <w:pStyle w:val="Style18"/>
        <w:widowControl/>
        <w:spacing w:befor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1 K - 4 Z rozběhu kotoul - kotoul, skok, vzpažit</w:t>
      </w:r>
    </w:p>
    <w:p w:rsidR="008972B1" w:rsidRPr="005D2C2A" w:rsidRDefault="008972B1" w:rsidP="005D2C2A">
      <w:pPr>
        <w:pStyle w:val="Style18"/>
        <w:widowControl/>
        <w:spacing w:befor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1 K - 2 Z rozběhu kotoul - pádem vzad stoj na lopatkách</w:t>
      </w:r>
    </w:p>
    <w:p w:rsidR="008972B1" w:rsidRPr="005D2C2A" w:rsidRDefault="008972B1" w:rsidP="005D2C2A">
      <w:pPr>
        <w:pStyle w:val="Style18"/>
        <w:widowControl/>
        <w:tabs>
          <w:tab w:val="left" w:pos="4303"/>
        </w:tabs>
        <w:spacing w:befor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1 K - 6 Z rozběhu kotoul • kotoul do dřepu skřižného</w:t>
      </w: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ab/>
        <w:t>- vztyk s celým obratem, vzpažit</w:t>
      </w:r>
    </w:p>
    <w:p w:rsidR="008972B1" w:rsidRPr="005D2C2A" w:rsidRDefault="008972B1" w:rsidP="005D2C2A">
      <w:pPr>
        <w:pStyle w:val="Style18"/>
        <w:widowControl/>
        <w:spacing w:befor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pacing w:val="2"/>
          <w:sz w:val="24"/>
          <w:szCs w:val="24"/>
        </w:rPr>
        <w:t xml:space="preserve">2 - K - 5 Stoj na lopatkách - pád do dřepu (kolébka) kotoul - kotoul do dřepu skřižného </w:t>
      </w: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- stoj s celým obratem, vzpažit</w:t>
      </w:r>
    </w:p>
    <w:p w:rsidR="008972B1" w:rsidRPr="005D2C2A" w:rsidRDefault="00F17FF5" w:rsidP="005D2C2A">
      <w:pPr>
        <w:pStyle w:val="Style18"/>
        <w:widowControl/>
        <w:spacing w:befor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atd.</w:t>
      </w:r>
      <w:r>
        <w:rPr>
          <w:rStyle w:val="CharacterStyle1"/>
          <w:rFonts w:asciiTheme="minorHAnsi" w:hAnsiTheme="minorHAnsi" w:cstheme="minorHAnsi"/>
          <w:sz w:val="24"/>
          <w:szCs w:val="24"/>
        </w:rPr>
        <w:t>..</w:t>
      </w:r>
    </w:p>
    <w:p w:rsidR="008972B1" w:rsidRPr="005D2C2A" w:rsidRDefault="008972B1" w:rsidP="005D2C2A">
      <w:pPr>
        <w:spacing w:after="0" w:line="240" w:lineRule="auto"/>
        <w:rPr>
          <w:rFonts w:eastAsiaTheme="minorEastAsia" w:cstheme="minorHAnsi"/>
          <w:spacing w:val="-1"/>
          <w:sz w:val="24"/>
          <w:szCs w:val="24"/>
        </w:rPr>
      </w:pPr>
      <w:r w:rsidRPr="005D2C2A">
        <w:rPr>
          <w:rFonts w:cstheme="minorHAnsi"/>
          <w:spacing w:val="-1"/>
          <w:sz w:val="24"/>
          <w:szCs w:val="24"/>
        </w:rPr>
        <w:br w:type="page"/>
      </w:r>
    </w:p>
    <w:p w:rsidR="008972B1" w:rsidRPr="005D2C2A" w:rsidRDefault="008972B1" w:rsidP="005D2C2A">
      <w:pPr>
        <w:pStyle w:val="Style1"/>
        <w:widowControl/>
        <w:adjustRightInd/>
        <w:rPr>
          <w:rFonts w:asciiTheme="minorHAnsi" w:hAnsiTheme="minorHAnsi" w:cstheme="minorHAnsi"/>
          <w:spacing w:val="-1"/>
          <w:sz w:val="24"/>
          <w:szCs w:val="24"/>
        </w:rPr>
      </w:pPr>
      <w:r w:rsidRPr="005D2C2A">
        <w:rPr>
          <w:rFonts w:asciiTheme="minorHAnsi" w:hAnsiTheme="minorHAnsi" w:cstheme="minorHAnsi"/>
          <w:noProof/>
          <w:sz w:val="24"/>
          <w:szCs w:val="24"/>
          <w:lang w:val="en-US"/>
        </w:rPr>
        <w:lastRenderedPageBreak/>
        <w:drawing>
          <wp:inline distT="0" distB="0" distL="0" distR="0" wp14:anchorId="28DFFBE3" wp14:editId="33CF03CA">
            <wp:extent cx="6071287" cy="7955280"/>
            <wp:effectExtent l="0" t="0" r="5715" b="762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9248" cy="7926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72B1" w:rsidRPr="005D2C2A" w:rsidRDefault="008972B1" w:rsidP="005D2C2A">
      <w:pPr>
        <w:spacing w:after="0" w:line="240" w:lineRule="auto"/>
        <w:rPr>
          <w:rFonts w:eastAsiaTheme="minorEastAsia" w:cstheme="minorHAnsi"/>
          <w:spacing w:val="-1"/>
          <w:sz w:val="24"/>
          <w:szCs w:val="24"/>
        </w:rPr>
      </w:pPr>
      <w:r w:rsidRPr="005D2C2A">
        <w:rPr>
          <w:rFonts w:cstheme="minorHAnsi"/>
          <w:spacing w:val="-1"/>
          <w:sz w:val="24"/>
          <w:szCs w:val="24"/>
        </w:rPr>
        <w:br w:type="page"/>
      </w:r>
    </w:p>
    <w:p w:rsidR="008972B1" w:rsidRPr="005D2C2A" w:rsidRDefault="008972B1" w:rsidP="005D2C2A">
      <w:pPr>
        <w:pStyle w:val="Style1"/>
        <w:widowControl/>
        <w:tabs>
          <w:tab w:val="left" w:pos="2340"/>
        </w:tabs>
        <w:adjustRightInd/>
        <w:rPr>
          <w:rFonts w:asciiTheme="minorHAnsi" w:hAnsiTheme="minorHAnsi" w:cstheme="minorHAnsi"/>
          <w:sz w:val="24"/>
          <w:szCs w:val="24"/>
        </w:rPr>
      </w:pPr>
      <w:r w:rsidRPr="005D2C2A">
        <w:rPr>
          <w:rFonts w:asciiTheme="minorHAnsi" w:hAnsiTheme="minorHAnsi" w:cstheme="minorHAnsi"/>
          <w:sz w:val="24"/>
          <w:szCs w:val="24"/>
        </w:rPr>
        <w:lastRenderedPageBreak/>
        <w:t>AS</w:t>
      </w:r>
      <w:r w:rsidRPr="005D2C2A">
        <w:rPr>
          <w:rFonts w:asciiTheme="minorHAnsi" w:hAnsiTheme="minorHAnsi" w:cstheme="minorHAnsi"/>
          <w:sz w:val="24"/>
          <w:szCs w:val="24"/>
        </w:rPr>
        <w:tab/>
        <w:t>KOTOULY NA BEDNĚ</w:t>
      </w:r>
    </w:p>
    <w:p w:rsidR="008972B1" w:rsidRPr="005D2C2A" w:rsidRDefault="008972B1" w:rsidP="005D2C2A">
      <w:pPr>
        <w:pStyle w:val="Style2"/>
        <w:widowControl/>
        <w:spacing w:before="0" w:line="240" w:lineRule="auto"/>
        <w:ind w:firstLin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Kotouly na vyvýšené ploše jsou projevem obratnosti cvičenců i jejich odvahy. Výšku bedny a použití dopomoci musíme zvolit podle konkrétních podmínek a stavu osvojení si kotoulu cvičenci.</w:t>
      </w:r>
    </w:p>
    <w:p w:rsidR="008972B1" w:rsidRPr="005D2C2A" w:rsidRDefault="00F17FF5" w:rsidP="00FA7DEA">
      <w:pPr>
        <w:pStyle w:val="Style2"/>
        <w:widowControl/>
        <w:numPr>
          <w:ilvl w:val="0"/>
          <w:numId w:val="10"/>
        </w:numPr>
        <w:tabs>
          <w:tab w:val="clear" w:pos="216"/>
          <w:tab w:val="num" w:pos="864"/>
        </w:tabs>
        <w:spacing w:before="0" w:line="240" w:lineRule="auto"/>
        <w:ind w:firstLin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pacing w:val="-1"/>
          <w:sz w:val="24"/>
          <w:szCs w:val="24"/>
        </w:rPr>
        <w:t xml:space="preserve">Z rozběhu odrazem snožmo výskok na bednu a </w:t>
      </w:r>
      <w:r w:rsidRPr="005D2C2A">
        <w:rPr>
          <w:rStyle w:val="CharacterStyle1"/>
          <w:rFonts w:asciiTheme="minorHAnsi" w:hAnsiTheme="minorHAnsi" w:cstheme="minorHAnsi"/>
          <w:spacing w:val="-1"/>
          <w:sz w:val="24"/>
          <w:szCs w:val="24"/>
          <w:u w:val="single"/>
        </w:rPr>
        <w:t xml:space="preserve">kotoul na bedně </w:t>
      </w:r>
      <w:r w:rsidRPr="005D2C2A">
        <w:rPr>
          <w:rStyle w:val="CharacterStyle1"/>
          <w:rFonts w:asciiTheme="minorHAnsi" w:hAnsiTheme="minorHAnsi" w:cstheme="minorHAnsi"/>
          <w:spacing w:val="-1"/>
          <w:sz w:val="24"/>
          <w:szCs w:val="24"/>
        </w:rPr>
        <w:t xml:space="preserve">(2 - 3 díly) </w:t>
      </w:r>
      <w:r w:rsidRPr="005D2C2A">
        <w:rPr>
          <w:rStyle w:val="CharacterStyle1"/>
          <w:rFonts w:asciiTheme="minorHAnsi" w:hAnsiTheme="minorHAnsi" w:cstheme="minorHAnsi"/>
          <w:sz w:val="24"/>
          <w:szCs w:val="24"/>
          <w:u w:val="single"/>
        </w:rPr>
        <w:t xml:space="preserve">s dopomocí.  </w:t>
      </w: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Učitel stojí čelem k bedně, jednou rukou tlakem za h</w:t>
      </w:r>
      <w:r>
        <w:rPr>
          <w:rStyle w:val="CharacterStyle1"/>
          <w:rFonts w:asciiTheme="minorHAnsi" w:hAnsiTheme="minorHAnsi" w:cstheme="minorHAnsi"/>
          <w:sz w:val="24"/>
          <w:szCs w:val="24"/>
        </w:rPr>
        <w:t>lavu pomáhá cvičenci k podložení</w:t>
      </w: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 xml:space="preserve"> hlavy, druhou reguluje přetáčení, uchopením za nohy.</w:t>
      </w:r>
    </w:p>
    <w:p w:rsidR="008972B1" w:rsidRPr="005D2C2A" w:rsidRDefault="008972B1" w:rsidP="00FA7DEA">
      <w:pPr>
        <w:pStyle w:val="Style2"/>
        <w:widowControl/>
        <w:numPr>
          <w:ilvl w:val="0"/>
          <w:numId w:val="10"/>
        </w:numPr>
        <w:tabs>
          <w:tab w:val="clear" w:pos="216"/>
          <w:tab w:val="num" w:pos="864"/>
        </w:tabs>
        <w:spacing w:before="0" w:line="240" w:lineRule="auto"/>
        <w:ind w:firstLin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Z rozběhu odrazem snožmo výskok na bednu do vzporu dřepmo a kotoul - bez dopomoci.</w:t>
      </w:r>
    </w:p>
    <w:p w:rsidR="008972B1" w:rsidRPr="005D2C2A" w:rsidRDefault="008972B1" w:rsidP="00FA7DEA">
      <w:pPr>
        <w:pStyle w:val="Style2"/>
        <w:widowControl/>
        <w:numPr>
          <w:ilvl w:val="0"/>
          <w:numId w:val="10"/>
        </w:numPr>
        <w:tabs>
          <w:tab w:val="clear" w:pos="216"/>
          <w:tab w:val="num" w:pos="864"/>
        </w:tabs>
        <w:spacing w:before="0" w:line="240" w:lineRule="auto"/>
        <w:ind w:firstLine="0"/>
        <w:jc w:val="left"/>
        <w:rPr>
          <w:rStyle w:val="CharacterStyle1"/>
          <w:rFonts w:asciiTheme="minorHAnsi" w:hAnsiTheme="minorHAnsi" w:cstheme="minorHAnsi"/>
          <w:sz w:val="24"/>
          <w:szCs w:val="24"/>
          <w:u w:val="single"/>
        </w:rPr>
      </w:pPr>
      <w:r w:rsidRPr="005D2C2A">
        <w:rPr>
          <w:rStyle w:val="CharacterStyle1"/>
          <w:rFonts w:asciiTheme="minorHAnsi" w:hAnsiTheme="minorHAnsi" w:cstheme="minorHAnsi"/>
          <w:spacing w:val="2"/>
          <w:sz w:val="24"/>
          <w:szCs w:val="24"/>
        </w:rPr>
        <w:t xml:space="preserve">Kombinace kotoulů - kotoul na žíněnce - kotoul na bedně přímo z odrazu </w:t>
      </w: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 xml:space="preserve">z žíněnky. Podle potřeby použije učitel </w:t>
      </w:r>
      <w:r w:rsidRPr="005D2C2A">
        <w:rPr>
          <w:rStyle w:val="CharacterStyle1"/>
          <w:rFonts w:asciiTheme="minorHAnsi" w:hAnsiTheme="minorHAnsi" w:cstheme="minorHAnsi"/>
          <w:sz w:val="24"/>
          <w:szCs w:val="24"/>
          <w:u w:val="single"/>
        </w:rPr>
        <w:t xml:space="preserve">dopomoc. </w:t>
      </w:r>
    </w:p>
    <w:p w:rsidR="008972B1" w:rsidRPr="005D2C2A" w:rsidRDefault="008972B1" w:rsidP="00FA7DEA">
      <w:pPr>
        <w:pStyle w:val="Style2"/>
        <w:widowControl/>
        <w:numPr>
          <w:ilvl w:val="0"/>
          <w:numId w:val="11"/>
        </w:numPr>
        <w:tabs>
          <w:tab w:val="clear" w:pos="216"/>
          <w:tab w:val="num" w:pos="864"/>
        </w:tabs>
        <w:spacing w:before="0" w:line="240" w:lineRule="auto"/>
        <w:ind w:firstLin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z w:val="24"/>
          <w:szCs w:val="24"/>
          <w:u w:val="single"/>
        </w:rPr>
        <w:t xml:space="preserve">Štafeta nebo soutěž družstev: </w:t>
      </w: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Kotoul na žíněnce • kotoul na bedně - kotoul na žíněnce - po obrátce přeběhnutí lavičky naděl (nebo jiný úkol). Uvedená kombinace kotoulů je možná v soutěži tehdy, pokud si všichni cvičenci dobře osvojili dílčí pohybové úkoly.</w:t>
      </w:r>
    </w:p>
    <w:p w:rsidR="008972B1" w:rsidRPr="005D2C2A" w:rsidRDefault="008972B1" w:rsidP="005D2C2A">
      <w:pPr>
        <w:spacing w:after="0" w:line="240" w:lineRule="auto"/>
        <w:rPr>
          <w:rFonts w:eastAsiaTheme="minorEastAsia" w:cstheme="minorHAnsi"/>
          <w:spacing w:val="-1"/>
          <w:sz w:val="24"/>
          <w:szCs w:val="24"/>
        </w:rPr>
      </w:pPr>
      <w:r w:rsidRPr="005D2C2A">
        <w:rPr>
          <w:rFonts w:cstheme="minorHAnsi"/>
          <w:spacing w:val="-1"/>
          <w:sz w:val="24"/>
          <w:szCs w:val="24"/>
        </w:rPr>
        <w:br w:type="page"/>
      </w:r>
    </w:p>
    <w:p w:rsidR="00206430" w:rsidRPr="005D2C2A" w:rsidRDefault="008972B1" w:rsidP="005D2C2A">
      <w:pPr>
        <w:pStyle w:val="Style1"/>
        <w:widowControl/>
        <w:adjustRightInd/>
        <w:rPr>
          <w:rFonts w:asciiTheme="minorHAnsi" w:hAnsiTheme="minorHAnsi" w:cstheme="minorHAnsi"/>
          <w:spacing w:val="-1"/>
          <w:sz w:val="24"/>
          <w:szCs w:val="24"/>
        </w:rPr>
      </w:pPr>
      <w:r w:rsidRPr="005D2C2A">
        <w:rPr>
          <w:rFonts w:asciiTheme="minorHAnsi" w:hAnsiTheme="minorHAnsi" w:cstheme="minorHAnsi"/>
          <w:noProof/>
          <w:sz w:val="24"/>
          <w:szCs w:val="24"/>
          <w:lang w:val="en-US"/>
        </w:rPr>
        <w:lastRenderedPageBreak/>
        <w:drawing>
          <wp:inline distT="0" distB="0" distL="0" distR="0" wp14:anchorId="27D12B6F" wp14:editId="1E7C0D01">
            <wp:extent cx="6311045" cy="7589520"/>
            <wp:effectExtent l="0" t="0" r="0" b="0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7939" cy="7621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6430" w:rsidRPr="005D2C2A" w:rsidRDefault="00206430" w:rsidP="005D2C2A">
      <w:pPr>
        <w:spacing w:after="0" w:line="240" w:lineRule="auto"/>
        <w:rPr>
          <w:rFonts w:eastAsiaTheme="minorEastAsia" w:cstheme="minorHAnsi"/>
          <w:spacing w:val="-1"/>
          <w:sz w:val="24"/>
          <w:szCs w:val="24"/>
        </w:rPr>
      </w:pPr>
      <w:r w:rsidRPr="005D2C2A">
        <w:rPr>
          <w:rFonts w:cstheme="minorHAnsi"/>
          <w:spacing w:val="-1"/>
          <w:sz w:val="24"/>
          <w:szCs w:val="24"/>
        </w:rPr>
        <w:br w:type="page"/>
      </w:r>
    </w:p>
    <w:p w:rsidR="00206430" w:rsidRPr="005D2C2A" w:rsidRDefault="00206430" w:rsidP="005D2C2A">
      <w:pPr>
        <w:pStyle w:val="Style1"/>
        <w:widowControl/>
        <w:tabs>
          <w:tab w:val="left" w:pos="2295"/>
        </w:tabs>
        <w:adjustRightInd/>
        <w:rPr>
          <w:rFonts w:asciiTheme="minorHAnsi" w:hAnsiTheme="minorHAnsi" w:cstheme="minorHAnsi"/>
          <w:sz w:val="24"/>
          <w:szCs w:val="24"/>
        </w:rPr>
      </w:pPr>
      <w:r w:rsidRPr="005D2C2A">
        <w:rPr>
          <w:rFonts w:asciiTheme="minorHAnsi" w:hAnsiTheme="minorHAnsi" w:cstheme="minorHAnsi"/>
          <w:sz w:val="24"/>
          <w:szCs w:val="24"/>
        </w:rPr>
        <w:lastRenderedPageBreak/>
        <w:t>A6</w:t>
      </w:r>
      <w:r w:rsidRPr="005D2C2A">
        <w:rPr>
          <w:rFonts w:asciiTheme="minorHAnsi" w:hAnsiTheme="minorHAnsi" w:cstheme="minorHAnsi"/>
          <w:sz w:val="24"/>
          <w:szCs w:val="24"/>
        </w:rPr>
        <w:tab/>
        <w:t>STOJ NA LOPATKÁCH</w:t>
      </w:r>
    </w:p>
    <w:p w:rsidR="00206430" w:rsidRPr="005D2C2A" w:rsidRDefault="00206430" w:rsidP="005D2C2A">
      <w:pPr>
        <w:pStyle w:val="Style1"/>
        <w:widowControl/>
        <w:adjustRightInd/>
        <w:rPr>
          <w:rFonts w:asciiTheme="minorHAnsi" w:hAnsiTheme="minorHAnsi" w:cstheme="minorHAnsi"/>
          <w:sz w:val="24"/>
          <w:szCs w:val="24"/>
        </w:rPr>
      </w:pPr>
      <w:r w:rsidRPr="005D2C2A">
        <w:rPr>
          <w:rFonts w:asciiTheme="minorHAnsi" w:hAnsiTheme="minorHAnsi" w:cstheme="minorHAnsi"/>
          <w:sz w:val="24"/>
          <w:szCs w:val="24"/>
          <w:u w:val="single"/>
        </w:rPr>
        <w:t xml:space="preserve">Stoj na lopatkách </w:t>
      </w:r>
      <w:r w:rsidRPr="005D2C2A">
        <w:rPr>
          <w:rFonts w:asciiTheme="minorHAnsi" w:hAnsiTheme="minorHAnsi" w:cstheme="minorHAnsi"/>
          <w:sz w:val="24"/>
          <w:szCs w:val="24"/>
        </w:rPr>
        <w:t xml:space="preserve">je akrobatickým lehem. Cvičenec spočívá na </w:t>
      </w:r>
      <w:r w:rsidRPr="005D2C2A">
        <w:rPr>
          <w:rFonts w:asciiTheme="minorHAnsi" w:hAnsiTheme="minorHAnsi" w:cstheme="minorHAnsi"/>
          <w:spacing w:val="8"/>
          <w:sz w:val="24"/>
          <w:szCs w:val="24"/>
        </w:rPr>
        <w:t xml:space="preserve">podložce zadní stranou ramen, až lopatek, rukama si podpírá boky a snaží se o </w:t>
      </w:r>
      <w:r w:rsidRPr="005D2C2A">
        <w:rPr>
          <w:rFonts w:asciiTheme="minorHAnsi" w:hAnsiTheme="minorHAnsi" w:cstheme="minorHAnsi"/>
          <w:sz w:val="24"/>
          <w:szCs w:val="24"/>
        </w:rPr>
        <w:t xml:space="preserve">gymnasticky </w:t>
      </w:r>
      <w:r w:rsidR="00F17FF5" w:rsidRPr="005D2C2A">
        <w:rPr>
          <w:rFonts w:asciiTheme="minorHAnsi" w:hAnsiTheme="minorHAnsi" w:cstheme="minorHAnsi"/>
          <w:sz w:val="24"/>
          <w:szCs w:val="24"/>
        </w:rPr>
        <w:t>zpevněné</w:t>
      </w:r>
      <w:r w:rsidRPr="005D2C2A">
        <w:rPr>
          <w:rFonts w:asciiTheme="minorHAnsi" w:hAnsiTheme="minorHAnsi" w:cstheme="minorHAnsi"/>
          <w:sz w:val="24"/>
          <w:szCs w:val="24"/>
        </w:rPr>
        <w:t xml:space="preserve"> drženi trupu, nohou a špiček nohou. Pěkně provedený stoj na </w:t>
      </w:r>
      <w:r w:rsidRPr="005D2C2A">
        <w:rPr>
          <w:rFonts w:asciiTheme="minorHAnsi" w:hAnsiTheme="minorHAnsi" w:cstheme="minorHAnsi"/>
          <w:spacing w:val="4"/>
          <w:sz w:val="24"/>
          <w:szCs w:val="24"/>
        </w:rPr>
        <w:t xml:space="preserve">lopatkách - s boky protlačenými vpřed, může být uznán samostatným akrobatickým </w:t>
      </w:r>
      <w:r w:rsidRPr="005D2C2A">
        <w:rPr>
          <w:rFonts w:asciiTheme="minorHAnsi" w:hAnsiTheme="minorHAnsi" w:cstheme="minorHAnsi"/>
          <w:sz w:val="24"/>
          <w:szCs w:val="24"/>
        </w:rPr>
        <w:t>tvarem.</w:t>
      </w:r>
    </w:p>
    <w:p w:rsidR="00206430" w:rsidRPr="005D2C2A" w:rsidRDefault="00206430" w:rsidP="00FA7DEA">
      <w:pPr>
        <w:pStyle w:val="Style2"/>
        <w:widowControl/>
        <w:numPr>
          <w:ilvl w:val="0"/>
          <w:numId w:val="12"/>
        </w:numPr>
        <w:tabs>
          <w:tab w:val="clear" w:pos="144"/>
          <w:tab w:val="num" w:pos="864"/>
        </w:tabs>
        <w:spacing w:before="0" w:line="240" w:lineRule="auto"/>
        <w:ind w:firstLin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bCs/>
          <w:sz w:val="24"/>
          <w:szCs w:val="24"/>
        </w:rPr>
        <w:t xml:space="preserve">Ze </w:t>
      </w: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sedu skrčmo, předpažit - leh vzneseno, zapažit.</w:t>
      </w:r>
    </w:p>
    <w:p w:rsidR="00206430" w:rsidRPr="005D2C2A" w:rsidRDefault="00206430" w:rsidP="00FA7DEA">
      <w:pPr>
        <w:pStyle w:val="Style1"/>
        <w:widowControl/>
        <w:numPr>
          <w:ilvl w:val="0"/>
          <w:numId w:val="13"/>
        </w:numPr>
        <w:tabs>
          <w:tab w:val="clear" w:pos="216"/>
          <w:tab w:val="num" w:pos="936"/>
        </w:tabs>
        <w:adjustRightInd/>
        <w:ind w:firstLine="0"/>
        <w:rPr>
          <w:rFonts w:asciiTheme="minorHAnsi" w:hAnsiTheme="minorHAnsi" w:cstheme="minorHAnsi"/>
          <w:sz w:val="24"/>
          <w:szCs w:val="24"/>
        </w:rPr>
      </w:pPr>
      <w:r w:rsidRPr="005D2C2A">
        <w:rPr>
          <w:rFonts w:asciiTheme="minorHAnsi" w:hAnsiTheme="minorHAnsi" w:cstheme="minorHAnsi"/>
          <w:spacing w:val="9"/>
          <w:sz w:val="24"/>
          <w:szCs w:val="24"/>
        </w:rPr>
        <w:t xml:space="preserve">Ze vzporu vzadu sedmo - stoj na lopatkách, </w:t>
      </w:r>
      <w:r w:rsidRPr="005D2C2A">
        <w:rPr>
          <w:rFonts w:asciiTheme="minorHAnsi" w:hAnsiTheme="minorHAnsi" w:cstheme="minorHAnsi"/>
          <w:spacing w:val="9"/>
          <w:sz w:val="24"/>
          <w:szCs w:val="24"/>
          <w:u w:val="single"/>
        </w:rPr>
        <w:t xml:space="preserve">s dopomocí. </w:t>
      </w:r>
      <w:r w:rsidRPr="005D2C2A">
        <w:rPr>
          <w:rFonts w:asciiTheme="minorHAnsi" w:hAnsiTheme="minorHAnsi" w:cstheme="minorHAnsi"/>
          <w:spacing w:val="9"/>
          <w:sz w:val="24"/>
          <w:szCs w:val="24"/>
        </w:rPr>
        <w:t xml:space="preserve">Cvičence </w:t>
      </w:r>
      <w:r w:rsidRPr="005D2C2A">
        <w:rPr>
          <w:rFonts w:asciiTheme="minorHAnsi" w:hAnsiTheme="minorHAnsi" w:cstheme="minorHAnsi"/>
          <w:spacing w:val="7"/>
          <w:sz w:val="24"/>
          <w:szCs w:val="24"/>
        </w:rPr>
        <w:t xml:space="preserve">nadlehčujeme, tj. vytahujeme vzhůru, </w:t>
      </w:r>
      <w:r w:rsidRPr="005D2C2A">
        <w:rPr>
          <w:rFonts w:asciiTheme="minorHAnsi" w:hAnsiTheme="minorHAnsi" w:cstheme="minorHAnsi"/>
          <w:spacing w:val="7"/>
          <w:sz w:val="24"/>
          <w:szCs w:val="24"/>
          <w:u w:val="single"/>
        </w:rPr>
        <w:t xml:space="preserve">uchopením za stehna nad koleny. </w:t>
      </w:r>
      <w:r w:rsidRPr="005D2C2A">
        <w:rPr>
          <w:rFonts w:asciiTheme="minorHAnsi" w:hAnsiTheme="minorHAnsi" w:cstheme="minorHAnsi"/>
          <w:spacing w:val="7"/>
          <w:sz w:val="24"/>
          <w:szCs w:val="24"/>
        </w:rPr>
        <w:t xml:space="preserve">Obvyklé </w:t>
      </w:r>
      <w:r w:rsidRPr="005D2C2A">
        <w:rPr>
          <w:rFonts w:asciiTheme="minorHAnsi" w:hAnsiTheme="minorHAnsi" w:cstheme="minorHAnsi"/>
          <w:spacing w:val="2"/>
          <w:sz w:val="24"/>
          <w:szCs w:val="24"/>
        </w:rPr>
        <w:t xml:space="preserve">uchopení za kotníky není tak účinné. Pokud cvičenec vysazuje v bocích, protlačujeme </w:t>
      </w:r>
      <w:r w:rsidRPr="005D2C2A">
        <w:rPr>
          <w:rFonts w:asciiTheme="minorHAnsi" w:hAnsiTheme="minorHAnsi" w:cstheme="minorHAnsi"/>
          <w:sz w:val="24"/>
          <w:szCs w:val="24"/>
        </w:rPr>
        <w:t>mu boky vpřed.</w:t>
      </w:r>
    </w:p>
    <w:p w:rsidR="00206430" w:rsidRPr="005D2C2A" w:rsidRDefault="00206430" w:rsidP="00FA7DEA">
      <w:pPr>
        <w:pStyle w:val="Style2"/>
        <w:widowControl/>
        <w:numPr>
          <w:ilvl w:val="0"/>
          <w:numId w:val="14"/>
        </w:numPr>
        <w:tabs>
          <w:tab w:val="clear" w:pos="144"/>
          <w:tab w:val="num" w:pos="864"/>
        </w:tabs>
        <w:spacing w:before="0" w:line="240" w:lineRule="auto"/>
        <w:ind w:firstLin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Sed, hluboký ohnutý předklon, vzpažit - pádem vzad stoj na lopatkách.</w:t>
      </w:r>
    </w:p>
    <w:p w:rsidR="00F17FF5" w:rsidRDefault="00206430" w:rsidP="00FA7DEA">
      <w:pPr>
        <w:pStyle w:val="Style2"/>
        <w:widowControl/>
        <w:numPr>
          <w:ilvl w:val="0"/>
          <w:numId w:val="13"/>
        </w:numPr>
        <w:tabs>
          <w:tab w:val="clear" w:pos="216"/>
          <w:tab w:val="num" w:pos="936"/>
        </w:tabs>
        <w:spacing w:before="0" w:line="240" w:lineRule="auto"/>
        <w:ind w:firstLin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pacing w:val="6"/>
          <w:sz w:val="24"/>
          <w:szCs w:val="24"/>
        </w:rPr>
        <w:t>Vzpor vzadu sedmo - oblouky vzad hluboký ohnutý předklon, vzpažit -</w:t>
      </w: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pádem vzad stoj na lopatkách, - pádem vpřed vzpor dřepmo.</w:t>
      </w:r>
    </w:p>
    <w:p w:rsidR="00206430" w:rsidRPr="00F17FF5" w:rsidRDefault="00F17FF5" w:rsidP="00FA7DEA">
      <w:pPr>
        <w:pStyle w:val="Style2"/>
        <w:widowControl/>
        <w:numPr>
          <w:ilvl w:val="0"/>
          <w:numId w:val="13"/>
        </w:numPr>
        <w:tabs>
          <w:tab w:val="clear" w:pos="216"/>
          <w:tab w:val="num" w:pos="936"/>
        </w:tabs>
        <w:spacing w:before="0" w:line="240" w:lineRule="auto"/>
        <w:ind w:firstLine="0"/>
        <w:jc w:val="left"/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>Honička</w:t>
      </w:r>
      <w:r w:rsidR="00206430" w:rsidRPr="00F17FF5">
        <w:rPr>
          <w:rFonts w:asciiTheme="minorHAnsi" w:hAnsiTheme="minorHAnsi" w:cstheme="minorHAnsi"/>
          <w:sz w:val="24"/>
          <w:szCs w:val="24"/>
        </w:rPr>
        <w:t>: Záchrana před babou ve stoj</w:t>
      </w:r>
      <w:r>
        <w:rPr>
          <w:rFonts w:asciiTheme="minorHAnsi" w:hAnsiTheme="minorHAnsi" w:cstheme="minorHAnsi"/>
          <w:sz w:val="24"/>
          <w:szCs w:val="24"/>
        </w:rPr>
        <w:t>i</w:t>
      </w:r>
      <w:r w:rsidR="00206430" w:rsidRPr="00F17FF5">
        <w:rPr>
          <w:rFonts w:asciiTheme="minorHAnsi" w:hAnsiTheme="minorHAnsi" w:cstheme="minorHAnsi"/>
          <w:sz w:val="24"/>
          <w:szCs w:val="24"/>
        </w:rPr>
        <w:t xml:space="preserve"> na lopatkách.</w:t>
      </w:r>
    </w:p>
    <w:p w:rsidR="00206430" w:rsidRPr="005D2C2A" w:rsidRDefault="00206430" w:rsidP="005D2C2A">
      <w:pPr>
        <w:spacing w:after="0" w:line="240" w:lineRule="auto"/>
        <w:rPr>
          <w:rFonts w:eastAsiaTheme="minorEastAsia" w:cstheme="minorHAnsi"/>
          <w:spacing w:val="-1"/>
          <w:sz w:val="24"/>
          <w:szCs w:val="24"/>
        </w:rPr>
      </w:pPr>
      <w:r w:rsidRPr="005D2C2A">
        <w:rPr>
          <w:rFonts w:cstheme="minorHAnsi"/>
          <w:spacing w:val="-1"/>
          <w:sz w:val="24"/>
          <w:szCs w:val="24"/>
        </w:rPr>
        <w:br w:type="page"/>
      </w:r>
    </w:p>
    <w:p w:rsidR="00206430" w:rsidRPr="005D2C2A" w:rsidRDefault="00206430" w:rsidP="005D2C2A">
      <w:pPr>
        <w:pStyle w:val="Style1"/>
        <w:widowControl/>
        <w:adjustRightInd/>
        <w:rPr>
          <w:rFonts w:asciiTheme="minorHAnsi" w:hAnsiTheme="minorHAnsi" w:cstheme="minorHAnsi"/>
          <w:spacing w:val="-1"/>
          <w:sz w:val="24"/>
          <w:szCs w:val="24"/>
        </w:rPr>
      </w:pPr>
      <w:r w:rsidRPr="005D2C2A">
        <w:rPr>
          <w:rFonts w:asciiTheme="minorHAnsi" w:hAnsiTheme="minorHAnsi" w:cstheme="minorHAnsi"/>
          <w:noProof/>
          <w:sz w:val="24"/>
          <w:szCs w:val="24"/>
          <w:lang w:val="en-US"/>
        </w:rPr>
        <w:lastRenderedPageBreak/>
        <w:drawing>
          <wp:inline distT="0" distB="0" distL="0" distR="0" wp14:anchorId="180BA460" wp14:editId="11ADB585">
            <wp:extent cx="6137761" cy="7406640"/>
            <wp:effectExtent l="0" t="0" r="0" b="3810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5038" cy="7415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6430" w:rsidRPr="005D2C2A" w:rsidRDefault="00206430" w:rsidP="005D2C2A">
      <w:pPr>
        <w:spacing w:after="0" w:line="240" w:lineRule="auto"/>
        <w:rPr>
          <w:rFonts w:eastAsiaTheme="minorEastAsia" w:cstheme="minorHAnsi"/>
          <w:spacing w:val="-1"/>
          <w:sz w:val="24"/>
          <w:szCs w:val="24"/>
        </w:rPr>
      </w:pPr>
      <w:r w:rsidRPr="005D2C2A">
        <w:rPr>
          <w:rFonts w:cstheme="minorHAnsi"/>
          <w:spacing w:val="-1"/>
          <w:sz w:val="24"/>
          <w:szCs w:val="24"/>
        </w:rPr>
        <w:br w:type="page"/>
      </w:r>
    </w:p>
    <w:p w:rsidR="00206430" w:rsidRPr="005D2C2A" w:rsidRDefault="00206430" w:rsidP="005D2C2A">
      <w:pPr>
        <w:pStyle w:val="Style1"/>
        <w:widowControl/>
        <w:tabs>
          <w:tab w:val="left" w:pos="2520"/>
        </w:tabs>
        <w:adjustRightInd/>
        <w:rPr>
          <w:rFonts w:asciiTheme="minorHAnsi" w:hAnsiTheme="minorHAnsi" w:cstheme="minorHAnsi"/>
          <w:sz w:val="24"/>
          <w:szCs w:val="24"/>
        </w:rPr>
      </w:pPr>
      <w:r w:rsidRPr="005D2C2A">
        <w:rPr>
          <w:rFonts w:asciiTheme="minorHAnsi" w:hAnsiTheme="minorHAnsi" w:cstheme="minorHAnsi"/>
          <w:sz w:val="24"/>
          <w:szCs w:val="24"/>
        </w:rPr>
        <w:lastRenderedPageBreak/>
        <w:t>A7</w:t>
      </w:r>
      <w:r w:rsidRPr="005D2C2A">
        <w:rPr>
          <w:rFonts w:asciiTheme="minorHAnsi" w:hAnsiTheme="minorHAnsi" w:cstheme="minorHAnsi"/>
          <w:sz w:val="24"/>
          <w:szCs w:val="24"/>
        </w:rPr>
        <w:tab/>
        <w:t>KOTOUL VZAD</w:t>
      </w:r>
    </w:p>
    <w:p w:rsidR="00206430" w:rsidRPr="005D2C2A" w:rsidRDefault="00206430" w:rsidP="005D2C2A">
      <w:pPr>
        <w:pStyle w:val="Style2"/>
        <w:widowControl/>
        <w:spacing w:before="0" w:line="240" w:lineRule="auto"/>
        <w:ind w:firstLin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z w:val="24"/>
          <w:szCs w:val="24"/>
          <w:u w:val="single"/>
        </w:rPr>
        <w:t xml:space="preserve">Kotoul vzad </w:t>
      </w: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 xml:space="preserve">je již obtížnější převratový tvar, jehož nácvik vyžaduje metodický </w:t>
      </w:r>
      <w:r w:rsidRPr="005D2C2A">
        <w:rPr>
          <w:rStyle w:val="CharacterStyle1"/>
          <w:rFonts w:asciiTheme="minorHAnsi" w:hAnsiTheme="minorHAnsi" w:cstheme="minorHAnsi"/>
          <w:spacing w:val="5"/>
          <w:sz w:val="24"/>
          <w:szCs w:val="24"/>
        </w:rPr>
        <w:t xml:space="preserve">přístup. Opět se vracíme ke kolébkám, tentokrát s pokládáním rukou vedle hlavy a </w:t>
      </w: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důležité je zvládnout dopomoc. Technika provedení spočívá v dokonalém sbalení, v nadlehčení tlakem rukou tak, aby hlava prošla bez tlaku na krční část páteře.</w:t>
      </w:r>
    </w:p>
    <w:p w:rsidR="00206430" w:rsidRPr="005D2C2A" w:rsidRDefault="00206430" w:rsidP="00FA7DEA">
      <w:pPr>
        <w:pStyle w:val="Style2"/>
        <w:widowControl/>
        <w:numPr>
          <w:ilvl w:val="0"/>
          <w:numId w:val="15"/>
        </w:numPr>
        <w:tabs>
          <w:tab w:val="clear" w:pos="216"/>
          <w:tab w:val="num" w:pos="936"/>
        </w:tabs>
        <w:spacing w:before="0" w:line="240" w:lineRule="auto"/>
        <w:ind w:firstLin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Sed skrčmo, předražit - kolébka vzad s pokládáním rukou vedle hlavy.</w:t>
      </w:r>
    </w:p>
    <w:p w:rsidR="00206430" w:rsidRPr="005D2C2A" w:rsidRDefault="00206430" w:rsidP="00FA7DEA">
      <w:pPr>
        <w:pStyle w:val="Style2"/>
        <w:widowControl/>
        <w:numPr>
          <w:ilvl w:val="0"/>
          <w:numId w:val="15"/>
        </w:numPr>
        <w:tabs>
          <w:tab w:val="clear" w:pos="216"/>
          <w:tab w:val="num" w:pos="936"/>
        </w:tabs>
        <w:spacing w:before="0" w:line="240" w:lineRule="auto"/>
        <w:ind w:firstLin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Sed skrčmo, předražit - kolébka vzad s pokládáním rukou vedle hlavy a s napřimováním trupu a nohou do stoje na lopatkách.</w:t>
      </w:r>
    </w:p>
    <w:p w:rsidR="00206430" w:rsidRPr="005D2C2A" w:rsidRDefault="00206430" w:rsidP="00FA7DEA">
      <w:pPr>
        <w:pStyle w:val="Style2"/>
        <w:widowControl/>
        <w:numPr>
          <w:ilvl w:val="0"/>
          <w:numId w:val="16"/>
        </w:numPr>
        <w:tabs>
          <w:tab w:val="clear" w:pos="288"/>
          <w:tab w:val="num" w:pos="1008"/>
        </w:tabs>
        <w:spacing w:before="0" w:line="240" w:lineRule="auto"/>
        <w:ind w:firstLin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 xml:space="preserve">Kotoul vzad ze sedu na šikmé ploše - můstku s žíněnkou, </w:t>
      </w:r>
      <w:r w:rsidRPr="005D2C2A">
        <w:rPr>
          <w:rStyle w:val="CharacterStyle1"/>
          <w:rFonts w:asciiTheme="minorHAnsi" w:hAnsiTheme="minorHAnsi" w:cstheme="minorHAnsi"/>
          <w:sz w:val="24"/>
          <w:szCs w:val="24"/>
          <w:u w:val="single"/>
        </w:rPr>
        <w:t xml:space="preserve">s dopomocí.  </w:t>
      </w:r>
      <w:r w:rsidR="00945028" w:rsidRPr="005D2C2A">
        <w:rPr>
          <w:rStyle w:val="CharacterStyle1"/>
          <w:rFonts w:asciiTheme="minorHAnsi" w:hAnsiTheme="minorHAnsi" w:cstheme="minorHAnsi"/>
          <w:spacing w:val="10"/>
          <w:sz w:val="24"/>
          <w:szCs w:val="24"/>
        </w:rPr>
        <w:t xml:space="preserve">Jednu ruku podložíme pod hlavu cvičence, druhou mu za bedra nebo za nohy </w:t>
      </w:r>
      <w:r w:rsidR="00945028">
        <w:rPr>
          <w:rStyle w:val="CharacterStyle1"/>
          <w:rFonts w:asciiTheme="minorHAnsi" w:hAnsiTheme="minorHAnsi" w:cstheme="minorHAnsi"/>
          <w:sz w:val="24"/>
          <w:szCs w:val="24"/>
        </w:rPr>
        <w:t>usnadňujeme překulení</w:t>
      </w:r>
      <w:r w:rsidR="00945028" w:rsidRPr="005D2C2A">
        <w:rPr>
          <w:rStyle w:val="CharacterStyle1"/>
          <w:rFonts w:asciiTheme="minorHAnsi" w:hAnsiTheme="minorHAnsi" w:cstheme="minorHAnsi"/>
          <w:sz w:val="24"/>
          <w:szCs w:val="24"/>
        </w:rPr>
        <w:t>.</w:t>
      </w:r>
    </w:p>
    <w:p w:rsidR="00206430" w:rsidRPr="005D2C2A" w:rsidRDefault="00206430" w:rsidP="00FA7DEA">
      <w:pPr>
        <w:pStyle w:val="Style2"/>
        <w:widowControl/>
        <w:numPr>
          <w:ilvl w:val="0"/>
          <w:numId w:val="16"/>
        </w:numPr>
        <w:tabs>
          <w:tab w:val="clear" w:pos="288"/>
          <w:tab w:val="num" w:pos="1008"/>
        </w:tabs>
        <w:spacing w:before="0" w:line="240" w:lineRule="auto"/>
        <w:ind w:firstLin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pacing w:val="5"/>
          <w:sz w:val="24"/>
          <w:szCs w:val="24"/>
        </w:rPr>
        <w:t xml:space="preserve">Kotoul vzad s dopomocí na šikmé ploše sestavené z žebřin, laviček a </w:t>
      </w: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žíněnek.</w:t>
      </w:r>
    </w:p>
    <w:p w:rsidR="00206430" w:rsidRPr="005D2C2A" w:rsidRDefault="00206430" w:rsidP="00FA7DEA">
      <w:pPr>
        <w:pStyle w:val="Style2"/>
        <w:widowControl/>
        <w:numPr>
          <w:ilvl w:val="0"/>
          <w:numId w:val="17"/>
        </w:numPr>
        <w:tabs>
          <w:tab w:val="clear" w:pos="216"/>
          <w:tab w:val="num" w:pos="936"/>
        </w:tabs>
        <w:spacing w:before="0" w:line="240" w:lineRule="auto"/>
        <w:ind w:firstLin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Kotoul vzad ze dřepu do dřepu.</w:t>
      </w:r>
    </w:p>
    <w:p w:rsidR="00206430" w:rsidRPr="005D2C2A" w:rsidRDefault="00206430" w:rsidP="00FA7DEA">
      <w:pPr>
        <w:pStyle w:val="Style1"/>
        <w:widowControl/>
        <w:numPr>
          <w:ilvl w:val="0"/>
          <w:numId w:val="17"/>
        </w:numPr>
        <w:tabs>
          <w:tab w:val="clear" w:pos="216"/>
          <w:tab w:val="num" w:pos="936"/>
        </w:tabs>
        <w:adjustRightInd/>
        <w:ind w:firstLine="0"/>
        <w:rPr>
          <w:rFonts w:asciiTheme="minorHAnsi" w:hAnsiTheme="minorHAnsi" w:cstheme="minorHAnsi"/>
          <w:sz w:val="24"/>
          <w:szCs w:val="24"/>
        </w:rPr>
      </w:pPr>
      <w:r w:rsidRPr="005D2C2A">
        <w:rPr>
          <w:rFonts w:asciiTheme="minorHAnsi" w:hAnsiTheme="minorHAnsi" w:cstheme="minorHAnsi"/>
          <w:sz w:val="24"/>
          <w:szCs w:val="24"/>
        </w:rPr>
        <w:t>Soutěž: kdo překoná třemi kotouly nejkratší vzdálenost? Soutěž vede ke snaze cvičenců co nejvíce sbalit.</w:t>
      </w:r>
    </w:p>
    <w:p w:rsidR="00206430" w:rsidRPr="005D2C2A" w:rsidRDefault="00206430" w:rsidP="005D2C2A">
      <w:pPr>
        <w:spacing w:after="0" w:line="240" w:lineRule="auto"/>
        <w:rPr>
          <w:rFonts w:eastAsiaTheme="minorEastAsia" w:cstheme="minorHAnsi"/>
          <w:spacing w:val="-1"/>
          <w:sz w:val="24"/>
          <w:szCs w:val="24"/>
        </w:rPr>
      </w:pPr>
      <w:r w:rsidRPr="005D2C2A">
        <w:rPr>
          <w:rFonts w:cstheme="minorHAnsi"/>
          <w:spacing w:val="-1"/>
          <w:sz w:val="24"/>
          <w:szCs w:val="24"/>
        </w:rPr>
        <w:br w:type="page"/>
      </w:r>
    </w:p>
    <w:p w:rsidR="00206430" w:rsidRPr="005D2C2A" w:rsidRDefault="00206430" w:rsidP="005D2C2A">
      <w:pPr>
        <w:pStyle w:val="Style1"/>
        <w:widowControl/>
        <w:adjustRightInd/>
        <w:rPr>
          <w:rFonts w:asciiTheme="minorHAnsi" w:hAnsiTheme="minorHAnsi" w:cstheme="minorHAnsi"/>
          <w:spacing w:val="-1"/>
          <w:sz w:val="24"/>
          <w:szCs w:val="24"/>
        </w:rPr>
      </w:pPr>
      <w:r w:rsidRPr="005D2C2A">
        <w:rPr>
          <w:rFonts w:asciiTheme="minorHAnsi" w:hAnsiTheme="minorHAnsi" w:cstheme="minorHAnsi"/>
          <w:noProof/>
          <w:sz w:val="24"/>
          <w:szCs w:val="24"/>
          <w:lang w:val="en-US"/>
        </w:rPr>
        <w:lastRenderedPageBreak/>
        <w:drawing>
          <wp:inline distT="0" distB="0" distL="0" distR="0" wp14:anchorId="50195D19" wp14:editId="7815613E">
            <wp:extent cx="5669280" cy="7956592"/>
            <wp:effectExtent l="0" t="0" r="7620" b="6350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7947" cy="8010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6430" w:rsidRPr="005D2C2A" w:rsidRDefault="00206430" w:rsidP="005D2C2A">
      <w:pPr>
        <w:spacing w:after="0" w:line="240" w:lineRule="auto"/>
        <w:rPr>
          <w:rFonts w:eastAsiaTheme="minorEastAsia" w:cstheme="minorHAnsi"/>
          <w:spacing w:val="-1"/>
          <w:sz w:val="24"/>
          <w:szCs w:val="24"/>
        </w:rPr>
      </w:pPr>
      <w:r w:rsidRPr="005D2C2A">
        <w:rPr>
          <w:rFonts w:cstheme="minorHAnsi"/>
          <w:spacing w:val="-1"/>
          <w:sz w:val="24"/>
          <w:szCs w:val="24"/>
        </w:rPr>
        <w:br w:type="page"/>
      </w:r>
    </w:p>
    <w:p w:rsidR="00206430" w:rsidRPr="005D2C2A" w:rsidRDefault="00206430" w:rsidP="005D2C2A">
      <w:pPr>
        <w:pStyle w:val="Style1"/>
        <w:widowControl/>
        <w:tabs>
          <w:tab w:val="left" w:pos="2061"/>
        </w:tabs>
        <w:adjustRightInd/>
        <w:rPr>
          <w:rFonts w:asciiTheme="minorHAnsi" w:hAnsiTheme="minorHAnsi" w:cstheme="minorHAnsi"/>
          <w:sz w:val="24"/>
          <w:szCs w:val="24"/>
        </w:rPr>
      </w:pPr>
      <w:r w:rsidRPr="005D2C2A">
        <w:rPr>
          <w:rFonts w:asciiTheme="minorHAnsi" w:hAnsiTheme="minorHAnsi" w:cstheme="minorHAnsi"/>
          <w:sz w:val="24"/>
          <w:szCs w:val="24"/>
        </w:rPr>
        <w:lastRenderedPageBreak/>
        <w:t>A8</w:t>
      </w:r>
      <w:r w:rsidRPr="005D2C2A">
        <w:rPr>
          <w:rFonts w:asciiTheme="minorHAnsi" w:hAnsiTheme="minorHAnsi" w:cstheme="minorHAnsi"/>
          <w:sz w:val="24"/>
          <w:szCs w:val="24"/>
        </w:rPr>
        <w:tab/>
        <w:t>KOTOULOVÉ KOMBINACE</w:t>
      </w:r>
    </w:p>
    <w:p w:rsidR="00206430" w:rsidRPr="005D2C2A" w:rsidRDefault="00206430" w:rsidP="005D2C2A">
      <w:pPr>
        <w:pStyle w:val="Style1"/>
        <w:widowControl/>
        <w:adjustRightInd/>
        <w:rPr>
          <w:rFonts w:asciiTheme="minorHAnsi" w:hAnsiTheme="minorHAnsi" w:cstheme="minorHAnsi"/>
          <w:sz w:val="24"/>
          <w:szCs w:val="24"/>
          <w:u w:val="single"/>
        </w:rPr>
      </w:pPr>
      <w:r w:rsidRPr="005D2C2A">
        <w:rPr>
          <w:rFonts w:asciiTheme="minorHAnsi" w:hAnsiTheme="minorHAnsi" w:cstheme="minorHAnsi"/>
          <w:spacing w:val="7"/>
          <w:sz w:val="24"/>
          <w:szCs w:val="24"/>
        </w:rPr>
        <w:t xml:space="preserve">Metodický přístup ke gymnastickému učivu není dán jen zdůvodněným </w:t>
      </w:r>
      <w:r w:rsidRPr="005D2C2A">
        <w:rPr>
          <w:rFonts w:asciiTheme="minorHAnsi" w:hAnsiTheme="minorHAnsi" w:cstheme="minorHAnsi"/>
          <w:spacing w:val="6"/>
          <w:sz w:val="24"/>
          <w:szCs w:val="24"/>
        </w:rPr>
        <w:t xml:space="preserve">řazením průpravných cvičení, dopomoci, zlehčených podmínek k učení, ale také </w:t>
      </w:r>
      <w:r w:rsidRPr="005D2C2A">
        <w:rPr>
          <w:rFonts w:asciiTheme="minorHAnsi" w:hAnsiTheme="minorHAnsi" w:cstheme="minorHAnsi"/>
          <w:sz w:val="24"/>
          <w:szCs w:val="24"/>
        </w:rPr>
        <w:t xml:space="preserve">schopnosti </w:t>
      </w:r>
      <w:r w:rsidRPr="005D2C2A">
        <w:rPr>
          <w:rFonts w:asciiTheme="minorHAnsi" w:hAnsiTheme="minorHAnsi" w:cstheme="minorHAnsi"/>
          <w:sz w:val="24"/>
          <w:szCs w:val="24"/>
          <w:u w:val="single"/>
        </w:rPr>
        <w:t xml:space="preserve">kombinovat osvojené tvary. </w:t>
      </w:r>
    </w:p>
    <w:p w:rsidR="00206430" w:rsidRPr="005D2C2A" w:rsidRDefault="00206430" w:rsidP="00FA7DEA">
      <w:pPr>
        <w:pStyle w:val="Style2"/>
        <w:widowControl/>
        <w:numPr>
          <w:ilvl w:val="0"/>
          <w:numId w:val="18"/>
        </w:numPr>
        <w:tabs>
          <w:tab w:val="clear" w:pos="216"/>
          <w:tab w:val="num" w:pos="936"/>
        </w:tabs>
        <w:spacing w:before="0" w:line="240" w:lineRule="auto"/>
        <w:ind w:firstLin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pacing w:val="5"/>
          <w:sz w:val="24"/>
          <w:szCs w:val="24"/>
        </w:rPr>
        <w:t xml:space="preserve">Sed skrčmo, pažemi obejmout kolena - pádem vzad stoj na lopatkách, </w:t>
      </w: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zapažit - pádem dřep, předpažit - skok, vzpažit.</w:t>
      </w:r>
    </w:p>
    <w:p w:rsidR="00206430" w:rsidRPr="005D2C2A" w:rsidRDefault="00206430" w:rsidP="00FA7DEA">
      <w:pPr>
        <w:pStyle w:val="Style2"/>
        <w:widowControl/>
        <w:numPr>
          <w:ilvl w:val="0"/>
          <w:numId w:val="18"/>
        </w:numPr>
        <w:tabs>
          <w:tab w:val="clear" w:pos="216"/>
          <w:tab w:val="num" w:pos="936"/>
        </w:tabs>
        <w:spacing w:before="0" w:line="240" w:lineRule="auto"/>
        <w:ind w:firstLin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Vzpor dřepmo - kotoul do dřepu, celý obrat vlevo - kotoul do dřepu.</w:t>
      </w:r>
    </w:p>
    <w:p w:rsidR="00206430" w:rsidRPr="005D2C2A" w:rsidRDefault="00206430" w:rsidP="00FA7DEA">
      <w:pPr>
        <w:pStyle w:val="Style2"/>
        <w:widowControl/>
        <w:numPr>
          <w:ilvl w:val="0"/>
          <w:numId w:val="19"/>
        </w:numPr>
        <w:tabs>
          <w:tab w:val="clear" w:pos="144"/>
          <w:tab w:val="num" w:pos="864"/>
        </w:tabs>
        <w:spacing w:before="0" w:line="240" w:lineRule="auto"/>
        <w:ind w:firstLin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Vzpor dřepmo - kotoul, skok s celým obratem vlevo, kruhy dovnitř - kotoul vzad do vzporu dřepmo - vzlyk.</w:t>
      </w:r>
    </w:p>
    <w:p w:rsidR="00206430" w:rsidRPr="005D2C2A" w:rsidRDefault="00206430" w:rsidP="00FA7DEA">
      <w:pPr>
        <w:pStyle w:val="Style2"/>
        <w:widowControl/>
        <w:numPr>
          <w:ilvl w:val="0"/>
          <w:numId w:val="18"/>
        </w:numPr>
        <w:tabs>
          <w:tab w:val="clear" w:pos="216"/>
          <w:tab w:val="num" w:pos="936"/>
        </w:tabs>
        <w:spacing w:before="0" w:line="240" w:lineRule="auto"/>
        <w:ind w:firstLin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pacing w:val="4"/>
          <w:sz w:val="24"/>
          <w:szCs w:val="24"/>
        </w:rPr>
        <w:t>Sed, hluboký ohnutý předklon, vzpažit - pádem vzad stoj na lopatkách -</w:t>
      </w: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pádem sed skrčmo - kotoul vzad - kotoul vzad do vzporu stojmo rozkročného.</w:t>
      </w:r>
    </w:p>
    <w:p w:rsidR="00206430" w:rsidRPr="005D2C2A" w:rsidRDefault="00206430" w:rsidP="00FA7DEA">
      <w:pPr>
        <w:pStyle w:val="Style1"/>
        <w:widowControl/>
        <w:numPr>
          <w:ilvl w:val="0"/>
          <w:numId w:val="18"/>
        </w:numPr>
        <w:tabs>
          <w:tab w:val="clear" w:pos="216"/>
          <w:tab w:val="num" w:pos="936"/>
        </w:tabs>
        <w:adjustRightInd/>
        <w:ind w:firstLine="0"/>
        <w:rPr>
          <w:rFonts w:asciiTheme="minorHAnsi" w:hAnsiTheme="minorHAnsi" w:cstheme="minorHAnsi"/>
          <w:sz w:val="24"/>
          <w:szCs w:val="24"/>
        </w:rPr>
      </w:pPr>
      <w:r w:rsidRPr="005D2C2A">
        <w:rPr>
          <w:rFonts w:asciiTheme="minorHAnsi" w:hAnsiTheme="minorHAnsi" w:cstheme="minorHAnsi"/>
          <w:spacing w:val="3"/>
          <w:sz w:val="24"/>
          <w:szCs w:val="24"/>
        </w:rPr>
        <w:t xml:space="preserve">Soutěž o nejlepší akrobatickou řadu, jejímž ústředním tvarem je kotoul a </w:t>
      </w:r>
      <w:r w:rsidRPr="005D2C2A">
        <w:rPr>
          <w:rFonts w:asciiTheme="minorHAnsi" w:hAnsiTheme="minorHAnsi" w:cstheme="minorHAnsi"/>
          <w:sz w:val="24"/>
          <w:szCs w:val="24"/>
        </w:rPr>
        <w:t>skok se vzpažením.</w:t>
      </w:r>
    </w:p>
    <w:p w:rsidR="00206430" w:rsidRPr="005D2C2A" w:rsidRDefault="00206430" w:rsidP="005D2C2A">
      <w:pPr>
        <w:spacing w:after="0" w:line="240" w:lineRule="auto"/>
        <w:rPr>
          <w:rFonts w:eastAsiaTheme="minorEastAsia" w:cstheme="minorHAnsi"/>
          <w:spacing w:val="-1"/>
          <w:sz w:val="24"/>
          <w:szCs w:val="24"/>
        </w:rPr>
      </w:pPr>
      <w:r w:rsidRPr="005D2C2A">
        <w:rPr>
          <w:rFonts w:cstheme="minorHAnsi"/>
          <w:spacing w:val="-1"/>
          <w:sz w:val="24"/>
          <w:szCs w:val="24"/>
        </w:rPr>
        <w:br w:type="page"/>
      </w:r>
    </w:p>
    <w:p w:rsidR="00432E9E" w:rsidRDefault="00432E9E" w:rsidP="005D2C2A">
      <w:pPr>
        <w:pStyle w:val="Style1"/>
        <w:widowControl/>
        <w:adjustRightInd/>
        <w:rPr>
          <w:rFonts w:asciiTheme="minorHAnsi" w:hAnsiTheme="minorHAnsi" w:cstheme="minorHAnsi"/>
          <w:noProof/>
          <w:spacing w:val="-1"/>
          <w:sz w:val="24"/>
          <w:szCs w:val="24"/>
          <w:lang w:val="en-US"/>
        </w:rPr>
      </w:pPr>
    </w:p>
    <w:p w:rsidR="00D272E2" w:rsidRPr="005D2C2A" w:rsidRDefault="00432E9E" w:rsidP="005D2C2A">
      <w:pPr>
        <w:pStyle w:val="Style1"/>
        <w:widowControl/>
        <w:adjustRightInd/>
        <w:rPr>
          <w:rFonts w:asciiTheme="minorHAnsi" w:hAnsiTheme="minorHAnsi" w:cstheme="minorHAnsi"/>
          <w:spacing w:val="-1"/>
          <w:sz w:val="24"/>
          <w:szCs w:val="24"/>
        </w:rPr>
      </w:pPr>
      <w:r>
        <w:rPr>
          <w:rFonts w:asciiTheme="minorHAnsi" w:hAnsiTheme="minorHAnsi" w:cstheme="minorHAnsi"/>
          <w:noProof/>
          <w:spacing w:val="-1"/>
          <w:sz w:val="24"/>
          <w:szCs w:val="24"/>
          <w:lang w:val="en-US"/>
        </w:rPr>
        <w:drawing>
          <wp:inline distT="0" distB="0" distL="0" distR="0">
            <wp:extent cx="6009365" cy="7589520"/>
            <wp:effectExtent l="0" t="0" r="0" b="0"/>
            <wp:docPr id="30" name="Obráze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ym0011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503" t="6558" r="7208" b="30418"/>
                    <a:stretch/>
                  </pic:blipFill>
                  <pic:spPr bwMode="auto">
                    <a:xfrm>
                      <a:off x="0" y="0"/>
                      <a:ext cx="6007670" cy="75873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272E2" w:rsidRPr="005D2C2A" w:rsidRDefault="00D272E2" w:rsidP="005D2C2A">
      <w:pPr>
        <w:spacing w:after="0" w:line="240" w:lineRule="auto"/>
        <w:rPr>
          <w:rFonts w:eastAsiaTheme="minorEastAsia" w:cstheme="minorHAnsi"/>
          <w:spacing w:val="-1"/>
          <w:sz w:val="24"/>
          <w:szCs w:val="24"/>
        </w:rPr>
      </w:pPr>
      <w:r w:rsidRPr="005D2C2A">
        <w:rPr>
          <w:rFonts w:cstheme="minorHAnsi"/>
          <w:spacing w:val="-1"/>
          <w:sz w:val="24"/>
          <w:szCs w:val="24"/>
        </w:rPr>
        <w:br w:type="page"/>
      </w:r>
    </w:p>
    <w:p w:rsidR="00D272E2" w:rsidRPr="005D2C2A" w:rsidRDefault="00D272E2" w:rsidP="005D2C2A">
      <w:pPr>
        <w:pStyle w:val="Style1"/>
        <w:widowControl/>
        <w:tabs>
          <w:tab w:val="left" w:pos="1683"/>
        </w:tabs>
        <w:adjustRightInd/>
        <w:rPr>
          <w:rFonts w:asciiTheme="minorHAnsi" w:hAnsiTheme="minorHAnsi" w:cstheme="minorHAnsi"/>
          <w:sz w:val="24"/>
          <w:szCs w:val="24"/>
        </w:rPr>
      </w:pPr>
      <w:r w:rsidRPr="005D2C2A">
        <w:rPr>
          <w:rFonts w:asciiTheme="minorHAnsi" w:hAnsiTheme="minorHAnsi" w:cstheme="minorHAnsi"/>
          <w:sz w:val="24"/>
          <w:szCs w:val="24"/>
        </w:rPr>
        <w:lastRenderedPageBreak/>
        <w:t>A9</w:t>
      </w:r>
      <w:r w:rsidRPr="005D2C2A">
        <w:rPr>
          <w:rFonts w:asciiTheme="minorHAnsi" w:hAnsiTheme="minorHAnsi" w:cstheme="minorHAnsi"/>
          <w:sz w:val="24"/>
          <w:szCs w:val="24"/>
        </w:rPr>
        <w:tab/>
        <w:t>OBTÍŽNÉ OBMĚNY KOTOULU VZAD</w:t>
      </w:r>
    </w:p>
    <w:p w:rsidR="00D272E2" w:rsidRPr="005D2C2A" w:rsidRDefault="00D272E2" w:rsidP="005D2C2A">
      <w:pPr>
        <w:pStyle w:val="Style2"/>
        <w:widowControl/>
        <w:spacing w:before="0" w:line="240" w:lineRule="auto"/>
        <w:ind w:firstLin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Kotoul vzad má řadu obtížných podob, které jsou již na rozhraní mezi školní tělesnou výchovou a specializovaným tréninkem. Při dobrém metodickém vedení však mohou být dostupné i šikovným dětem ve škole.</w:t>
      </w:r>
    </w:p>
    <w:p w:rsidR="00D272E2" w:rsidRPr="005D2C2A" w:rsidRDefault="00D272E2" w:rsidP="00FA7DEA">
      <w:pPr>
        <w:pStyle w:val="Style2"/>
        <w:widowControl/>
        <w:numPr>
          <w:ilvl w:val="0"/>
          <w:numId w:val="20"/>
        </w:numPr>
        <w:tabs>
          <w:tab w:val="clear" w:pos="216"/>
          <w:tab w:val="num" w:pos="936"/>
        </w:tabs>
        <w:spacing w:before="0" w:line="240" w:lineRule="auto"/>
        <w:ind w:firstLin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Sed roznožný, hluboký předklon, vzpažit - kotoul vzad do vzporu stojmo rozkročného.</w:t>
      </w:r>
    </w:p>
    <w:p w:rsidR="00D272E2" w:rsidRPr="005D2C2A" w:rsidRDefault="00D272E2" w:rsidP="00FA7DEA">
      <w:pPr>
        <w:pStyle w:val="Style2"/>
        <w:widowControl/>
        <w:numPr>
          <w:ilvl w:val="0"/>
          <w:numId w:val="21"/>
        </w:numPr>
        <w:tabs>
          <w:tab w:val="clear" w:pos="144"/>
          <w:tab w:val="num" w:pos="864"/>
        </w:tabs>
        <w:spacing w:before="0" w:line="240" w:lineRule="auto"/>
        <w:ind w:firstLin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Sed - kotoul vzad do vzporu klečmo - zanožit levou.</w:t>
      </w:r>
    </w:p>
    <w:p w:rsidR="00D272E2" w:rsidRPr="005D2C2A" w:rsidRDefault="00D272E2" w:rsidP="00FA7DEA">
      <w:pPr>
        <w:pStyle w:val="Style2"/>
        <w:widowControl/>
        <w:numPr>
          <w:ilvl w:val="0"/>
          <w:numId w:val="21"/>
        </w:numPr>
        <w:tabs>
          <w:tab w:val="clear" w:pos="144"/>
          <w:tab w:val="num" w:pos="864"/>
        </w:tabs>
        <w:spacing w:before="0" w:line="240" w:lineRule="auto"/>
        <w:ind w:firstLin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 xml:space="preserve">Sed, hluboký předklon, vzpažit - kotoul vzad do vzporu stojmo, </w:t>
      </w:r>
      <w:r w:rsidRPr="005D2C2A">
        <w:rPr>
          <w:rStyle w:val="CharacterStyle1"/>
          <w:rFonts w:asciiTheme="minorHAnsi" w:hAnsiTheme="minorHAnsi" w:cstheme="minorHAnsi"/>
          <w:sz w:val="24"/>
          <w:szCs w:val="24"/>
          <w:u w:val="single"/>
        </w:rPr>
        <w:t xml:space="preserve">s dopomocí: </w:t>
      </w: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 xml:space="preserve">Tlakem za přední stranu stehen a za lýtka vedeme cvičence k tomu, aby se stavěl na chodidla těsně </w:t>
      </w:r>
      <w:r w:rsidRPr="005D2C2A">
        <w:rPr>
          <w:rStyle w:val="CharacterStyle1"/>
          <w:rFonts w:asciiTheme="minorHAnsi" w:hAnsiTheme="minorHAnsi" w:cstheme="minorHAnsi"/>
          <w:bCs/>
          <w:sz w:val="24"/>
          <w:szCs w:val="24"/>
        </w:rPr>
        <w:t xml:space="preserve">za </w:t>
      </w: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hlavou a dokončil vzlyk odtlačením z rukou.</w:t>
      </w:r>
    </w:p>
    <w:p w:rsidR="00D272E2" w:rsidRPr="005D2C2A" w:rsidRDefault="00D272E2" w:rsidP="00FA7DEA">
      <w:pPr>
        <w:pStyle w:val="Style2"/>
        <w:widowControl/>
        <w:numPr>
          <w:ilvl w:val="0"/>
          <w:numId w:val="20"/>
        </w:numPr>
        <w:tabs>
          <w:tab w:val="clear" w:pos="216"/>
          <w:tab w:val="num" w:pos="936"/>
        </w:tabs>
        <w:spacing w:before="0" w:line="240" w:lineRule="auto"/>
        <w:ind w:firstLin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pacing w:val="4"/>
          <w:sz w:val="24"/>
          <w:szCs w:val="24"/>
        </w:rPr>
        <w:t xml:space="preserve">Kotoul, skok s celým obratem vlevo, kruhy dovnitř - kotoul vzad na 2 - 3 </w:t>
      </w: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dílech bedny.</w:t>
      </w:r>
    </w:p>
    <w:p w:rsidR="00D272E2" w:rsidRPr="005D2C2A" w:rsidRDefault="00D272E2" w:rsidP="00FA7DEA">
      <w:pPr>
        <w:pStyle w:val="Style2"/>
        <w:widowControl/>
        <w:numPr>
          <w:ilvl w:val="0"/>
          <w:numId w:val="22"/>
        </w:numPr>
        <w:tabs>
          <w:tab w:val="clear" w:pos="144"/>
          <w:tab w:val="num" w:pos="864"/>
        </w:tabs>
        <w:spacing w:before="0" w:line="240" w:lineRule="auto"/>
        <w:ind w:firstLin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z w:val="24"/>
          <w:szCs w:val="24"/>
          <w:u w:val="single"/>
        </w:rPr>
        <w:t xml:space="preserve">Soutěž: </w:t>
      </w: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 xml:space="preserve">Kdo zacvičí nejlépe řadu kotoulů vzad: Vzpor vzadu sedmo - kotoul </w:t>
      </w:r>
      <w:r w:rsidRPr="005D2C2A">
        <w:rPr>
          <w:rStyle w:val="CharacterStyle1"/>
          <w:rFonts w:asciiTheme="minorHAnsi" w:hAnsiTheme="minorHAnsi" w:cstheme="minorHAnsi"/>
          <w:spacing w:val="5"/>
          <w:sz w:val="24"/>
          <w:szCs w:val="24"/>
        </w:rPr>
        <w:t xml:space="preserve">vzad do vzporu stojmo rozkročného - kotoul vzad do vzporu - kotoul vzad do kleku, </w:t>
      </w: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zanožit pravou.</w:t>
      </w:r>
    </w:p>
    <w:p w:rsidR="00D272E2" w:rsidRPr="005D2C2A" w:rsidRDefault="00D272E2" w:rsidP="005D2C2A">
      <w:pPr>
        <w:spacing w:after="0" w:line="240" w:lineRule="auto"/>
        <w:rPr>
          <w:rFonts w:eastAsiaTheme="minorEastAsia" w:cstheme="minorHAnsi"/>
          <w:spacing w:val="-1"/>
          <w:sz w:val="24"/>
          <w:szCs w:val="24"/>
        </w:rPr>
      </w:pPr>
      <w:r w:rsidRPr="005D2C2A">
        <w:rPr>
          <w:rFonts w:cstheme="minorHAnsi"/>
          <w:spacing w:val="-1"/>
          <w:sz w:val="24"/>
          <w:szCs w:val="24"/>
        </w:rPr>
        <w:br w:type="page"/>
      </w:r>
    </w:p>
    <w:p w:rsidR="00D272E2" w:rsidRPr="005D2C2A" w:rsidRDefault="00D272E2" w:rsidP="005D2C2A">
      <w:pPr>
        <w:pStyle w:val="Style1"/>
        <w:widowControl/>
        <w:adjustRightInd/>
        <w:rPr>
          <w:rFonts w:asciiTheme="minorHAnsi" w:hAnsiTheme="minorHAnsi" w:cstheme="minorHAnsi"/>
          <w:spacing w:val="-1"/>
          <w:sz w:val="24"/>
          <w:szCs w:val="24"/>
        </w:rPr>
      </w:pPr>
      <w:r w:rsidRPr="005D2C2A">
        <w:rPr>
          <w:rFonts w:asciiTheme="minorHAnsi" w:hAnsiTheme="minorHAnsi" w:cstheme="minorHAnsi"/>
          <w:noProof/>
          <w:sz w:val="24"/>
          <w:szCs w:val="24"/>
          <w:lang w:val="en-US"/>
        </w:rPr>
        <w:lastRenderedPageBreak/>
        <w:drawing>
          <wp:inline distT="0" distB="0" distL="0" distR="0" wp14:anchorId="0AF09342" wp14:editId="4A4E0BF0">
            <wp:extent cx="5924650" cy="7589520"/>
            <wp:effectExtent l="0" t="0" r="0" b="0"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548" cy="7611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72E2" w:rsidRPr="005D2C2A" w:rsidRDefault="00D272E2" w:rsidP="005D2C2A">
      <w:pPr>
        <w:spacing w:after="0" w:line="240" w:lineRule="auto"/>
        <w:rPr>
          <w:rFonts w:eastAsiaTheme="minorEastAsia" w:cstheme="minorHAnsi"/>
          <w:spacing w:val="-1"/>
          <w:sz w:val="24"/>
          <w:szCs w:val="24"/>
        </w:rPr>
      </w:pPr>
      <w:r w:rsidRPr="005D2C2A">
        <w:rPr>
          <w:rFonts w:cstheme="minorHAnsi"/>
          <w:spacing w:val="-1"/>
          <w:sz w:val="24"/>
          <w:szCs w:val="24"/>
        </w:rPr>
        <w:br w:type="page"/>
      </w:r>
    </w:p>
    <w:p w:rsidR="00D272E2" w:rsidRPr="005D2C2A" w:rsidRDefault="00D272E2" w:rsidP="005D2C2A">
      <w:pPr>
        <w:pStyle w:val="Style1"/>
        <w:widowControl/>
        <w:tabs>
          <w:tab w:val="left" w:pos="2475"/>
        </w:tabs>
        <w:adjustRightInd/>
        <w:rPr>
          <w:rFonts w:asciiTheme="minorHAnsi" w:hAnsiTheme="minorHAnsi" w:cstheme="minorHAnsi"/>
          <w:sz w:val="24"/>
          <w:szCs w:val="24"/>
        </w:rPr>
      </w:pPr>
      <w:r w:rsidRPr="005D2C2A">
        <w:rPr>
          <w:rFonts w:asciiTheme="minorHAnsi" w:hAnsiTheme="minorHAnsi" w:cstheme="minorHAnsi"/>
          <w:sz w:val="24"/>
          <w:szCs w:val="24"/>
        </w:rPr>
        <w:lastRenderedPageBreak/>
        <w:t>A10</w:t>
      </w:r>
      <w:r w:rsidRPr="005D2C2A">
        <w:rPr>
          <w:rFonts w:asciiTheme="minorHAnsi" w:hAnsiTheme="minorHAnsi" w:cstheme="minorHAnsi"/>
          <w:sz w:val="24"/>
          <w:szCs w:val="24"/>
        </w:rPr>
        <w:tab/>
        <w:t>KOTOUL LETMO</w:t>
      </w:r>
    </w:p>
    <w:p w:rsidR="00D272E2" w:rsidRPr="005D2C2A" w:rsidRDefault="00D272E2" w:rsidP="005D2C2A">
      <w:pPr>
        <w:pStyle w:val="Style1"/>
        <w:widowControl/>
        <w:adjustRightInd/>
        <w:rPr>
          <w:rFonts w:asciiTheme="minorHAnsi" w:hAnsiTheme="minorHAnsi" w:cstheme="minorHAnsi"/>
          <w:sz w:val="24"/>
          <w:szCs w:val="24"/>
        </w:rPr>
      </w:pPr>
      <w:r w:rsidRPr="005D2C2A">
        <w:rPr>
          <w:rFonts w:asciiTheme="minorHAnsi" w:hAnsiTheme="minorHAnsi" w:cstheme="minorHAnsi"/>
          <w:spacing w:val="9"/>
          <w:sz w:val="24"/>
          <w:szCs w:val="24"/>
        </w:rPr>
        <w:t>PRO ODVÁŽNÉ CHLAPCE A DĚVČATA A PRO ŠIKOVNÉHO</w:t>
      </w:r>
      <w:r w:rsidRPr="005D2C2A">
        <w:rPr>
          <w:rFonts w:asciiTheme="minorHAnsi" w:hAnsiTheme="minorHAnsi" w:cstheme="minorHAnsi"/>
          <w:spacing w:val="9"/>
          <w:sz w:val="24"/>
          <w:szCs w:val="24"/>
        </w:rPr>
        <w:br/>
      </w:r>
      <w:r w:rsidRPr="005D2C2A">
        <w:rPr>
          <w:rFonts w:asciiTheme="minorHAnsi" w:hAnsiTheme="minorHAnsi" w:cstheme="minorHAnsi"/>
          <w:sz w:val="24"/>
          <w:szCs w:val="24"/>
        </w:rPr>
        <w:t>UČITELE (-LKU)</w:t>
      </w:r>
    </w:p>
    <w:p w:rsidR="00D272E2" w:rsidRPr="005D2C2A" w:rsidRDefault="00D272E2" w:rsidP="005D2C2A">
      <w:pPr>
        <w:pStyle w:val="Style1"/>
        <w:widowControl/>
        <w:adjustRightInd/>
        <w:rPr>
          <w:rFonts w:asciiTheme="minorHAnsi" w:hAnsiTheme="minorHAnsi" w:cstheme="minorHAnsi"/>
          <w:sz w:val="24"/>
          <w:szCs w:val="24"/>
        </w:rPr>
      </w:pPr>
      <w:r w:rsidRPr="005D2C2A">
        <w:rPr>
          <w:rFonts w:asciiTheme="minorHAnsi" w:hAnsiTheme="minorHAnsi" w:cstheme="minorHAnsi"/>
          <w:spacing w:val="-2"/>
          <w:sz w:val="24"/>
          <w:szCs w:val="24"/>
          <w:u w:val="single"/>
        </w:rPr>
        <w:t xml:space="preserve">Kotoul letmo </w:t>
      </w:r>
      <w:r w:rsidRPr="005D2C2A">
        <w:rPr>
          <w:rFonts w:asciiTheme="minorHAnsi" w:hAnsiTheme="minorHAnsi" w:cstheme="minorHAnsi"/>
          <w:spacing w:val="-2"/>
          <w:sz w:val="24"/>
          <w:szCs w:val="24"/>
        </w:rPr>
        <w:t xml:space="preserve">není ve školních osnovách na základní škole. Ale je to akrobatický </w:t>
      </w:r>
      <w:r w:rsidR="00945028">
        <w:rPr>
          <w:rFonts w:asciiTheme="minorHAnsi" w:hAnsiTheme="minorHAnsi" w:cstheme="minorHAnsi"/>
          <w:spacing w:val="-2"/>
          <w:sz w:val="24"/>
          <w:szCs w:val="24"/>
        </w:rPr>
        <w:t>tv</w:t>
      </w:r>
      <w:r w:rsidR="00945028" w:rsidRPr="005D2C2A">
        <w:rPr>
          <w:rFonts w:asciiTheme="minorHAnsi" w:hAnsiTheme="minorHAnsi" w:cstheme="minorHAnsi"/>
          <w:spacing w:val="3"/>
          <w:sz w:val="24"/>
          <w:szCs w:val="24"/>
        </w:rPr>
        <w:t>ar</w:t>
      </w:r>
      <w:r w:rsidRPr="005D2C2A">
        <w:rPr>
          <w:rFonts w:asciiTheme="minorHAnsi" w:hAnsiTheme="minorHAnsi" w:cstheme="minorHAnsi"/>
          <w:spacing w:val="3"/>
          <w:sz w:val="24"/>
          <w:szCs w:val="24"/>
        </w:rPr>
        <w:t xml:space="preserve"> obratnosti a odvahy. Děti ho provádějí rády. Záleží opět na metodickém přístupu </w:t>
      </w:r>
      <w:r w:rsidRPr="005D2C2A">
        <w:rPr>
          <w:rFonts w:asciiTheme="minorHAnsi" w:hAnsiTheme="minorHAnsi" w:cstheme="minorHAnsi"/>
          <w:sz w:val="24"/>
          <w:szCs w:val="24"/>
        </w:rPr>
        <w:t>učitele.</w:t>
      </w:r>
    </w:p>
    <w:p w:rsidR="00D272E2" w:rsidRPr="005D2C2A" w:rsidRDefault="00D272E2" w:rsidP="005D2C2A">
      <w:pPr>
        <w:pStyle w:val="Style1"/>
        <w:widowControl/>
        <w:adjustRightInd/>
        <w:rPr>
          <w:rFonts w:asciiTheme="minorHAnsi" w:hAnsiTheme="minorHAnsi" w:cstheme="minorHAnsi"/>
          <w:sz w:val="24"/>
          <w:szCs w:val="24"/>
        </w:rPr>
      </w:pPr>
      <w:r w:rsidRPr="005D2C2A">
        <w:rPr>
          <w:rFonts w:asciiTheme="minorHAnsi" w:hAnsiTheme="minorHAnsi" w:cstheme="minorHAnsi"/>
          <w:sz w:val="24"/>
          <w:szCs w:val="24"/>
        </w:rPr>
        <w:t>Metodika vychází z oddalování místa dohmatu rukou od místa odrazu. Tím se docílí letová fáze, ve které kolem volné osy procházející těžištěm těla se tělo postupně převrací.</w:t>
      </w:r>
    </w:p>
    <w:p w:rsidR="00D272E2" w:rsidRPr="005D2C2A" w:rsidRDefault="00D272E2" w:rsidP="005D2C2A">
      <w:pPr>
        <w:pStyle w:val="Style1"/>
        <w:widowControl/>
        <w:adjustRightInd/>
        <w:rPr>
          <w:rFonts w:asciiTheme="minorHAnsi" w:hAnsiTheme="minorHAnsi" w:cstheme="minorHAnsi"/>
          <w:sz w:val="24"/>
          <w:szCs w:val="24"/>
        </w:rPr>
      </w:pPr>
      <w:r w:rsidRPr="005D2C2A">
        <w:rPr>
          <w:rFonts w:asciiTheme="minorHAnsi" w:hAnsiTheme="minorHAnsi" w:cstheme="minorHAnsi"/>
          <w:sz w:val="24"/>
          <w:szCs w:val="24"/>
        </w:rPr>
        <w:t>Důležité je zachycení pádu zpevněnýma rukama a převedení pohybu do kotoulu.</w:t>
      </w:r>
    </w:p>
    <w:p w:rsidR="00D272E2" w:rsidRPr="005D2C2A" w:rsidRDefault="00D272E2" w:rsidP="00FA7DEA">
      <w:pPr>
        <w:pStyle w:val="Style2"/>
        <w:widowControl/>
        <w:numPr>
          <w:ilvl w:val="0"/>
          <w:numId w:val="23"/>
        </w:numPr>
        <w:tabs>
          <w:tab w:val="clear" w:pos="216"/>
          <w:tab w:val="num" w:pos="936"/>
        </w:tabs>
        <w:spacing w:before="0" w:line="240" w:lineRule="auto"/>
        <w:ind w:firstLin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Kotoul odrazem snožmo s dohmatem za melu.</w:t>
      </w:r>
    </w:p>
    <w:p w:rsidR="00D272E2" w:rsidRPr="005D2C2A" w:rsidRDefault="00D272E2" w:rsidP="00FA7DEA">
      <w:pPr>
        <w:pStyle w:val="Style2"/>
        <w:widowControl/>
        <w:numPr>
          <w:ilvl w:val="0"/>
          <w:numId w:val="23"/>
        </w:numPr>
        <w:tabs>
          <w:tab w:val="clear" w:pos="216"/>
          <w:tab w:val="num" w:pos="936"/>
        </w:tabs>
        <w:spacing w:before="0" w:line="240" w:lineRule="auto"/>
        <w:ind w:firstLin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 xml:space="preserve">Z rozběhu odrazem snožmo kotoul přes plný míč a </w:t>
      </w:r>
      <w:r w:rsidRPr="005D2C2A">
        <w:rPr>
          <w:rStyle w:val="CharacterStyle1"/>
          <w:rFonts w:asciiTheme="minorHAnsi" w:hAnsiTheme="minorHAnsi" w:cstheme="minorHAnsi"/>
          <w:sz w:val="24"/>
          <w:szCs w:val="24"/>
          <w:u w:val="single"/>
        </w:rPr>
        <w:t xml:space="preserve">s dopomoci. </w:t>
      </w: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Ruka za hlavu!</w:t>
      </w:r>
    </w:p>
    <w:p w:rsidR="00D272E2" w:rsidRPr="005D2C2A" w:rsidRDefault="00D272E2" w:rsidP="00FA7DEA">
      <w:pPr>
        <w:pStyle w:val="Style2"/>
        <w:widowControl/>
        <w:numPr>
          <w:ilvl w:val="0"/>
          <w:numId w:val="23"/>
        </w:numPr>
        <w:tabs>
          <w:tab w:val="clear" w:pos="216"/>
          <w:tab w:val="num" w:pos="936"/>
        </w:tabs>
        <w:spacing w:before="0" w:line="240" w:lineRule="auto"/>
        <w:ind w:firstLin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pacing w:val="8"/>
          <w:sz w:val="24"/>
          <w:szCs w:val="24"/>
        </w:rPr>
        <w:t xml:space="preserve">Z rozběhu odrazem snožmo z můstku let a dopad na vrstvu žíněnek </w:t>
      </w: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(duchen).</w:t>
      </w:r>
    </w:p>
    <w:p w:rsidR="00D272E2" w:rsidRPr="005D2C2A" w:rsidRDefault="00D272E2" w:rsidP="00FA7DEA">
      <w:pPr>
        <w:pStyle w:val="Style2"/>
        <w:widowControl/>
        <w:numPr>
          <w:ilvl w:val="0"/>
          <w:numId w:val="23"/>
        </w:numPr>
        <w:tabs>
          <w:tab w:val="clear" w:pos="216"/>
          <w:tab w:val="num" w:pos="936"/>
        </w:tabs>
        <w:spacing w:before="0" w:line="240" w:lineRule="auto"/>
        <w:ind w:firstLin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Z rozběhu odrazem snožmo z můstku kotoul letmo přes paže učitele, který dopomocí zvýrazní letovou fázi.</w:t>
      </w:r>
    </w:p>
    <w:p w:rsidR="00D272E2" w:rsidRPr="005D2C2A" w:rsidRDefault="00D272E2" w:rsidP="00FA7DEA">
      <w:pPr>
        <w:pStyle w:val="Style2"/>
        <w:widowControl/>
        <w:numPr>
          <w:ilvl w:val="0"/>
          <w:numId w:val="23"/>
        </w:numPr>
        <w:tabs>
          <w:tab w:val="clear" w:pos="216"/>
          <w:tab w:val="num" w:pos="936"/>
        </w:tabs>
        <w:spacing w:before="0" w:line="240" w:lineRule="auto"/>
        <w:ind w:firstLin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Z rozběhu odrazem snožmo z můstku - kotoul letmo.</w:t>
      </w:r>
    </w:p>
    <w:p w:rsidR="00D272E2" w:rsidRPr="005D2C2A" w:rsidRDefault="00D272E2" w:rsidP="005D2C2A">
      <w:pPr>
        <w:spacing w:after="0" w:line="240" w:lineRule="auto"/>
        <w:rPr>
          <w:rFonts w:eastAsiaTheme="minorEastAsia" w:cstheme="minorHAnsi"/>
          <w:spacing w:val="-1"/>
          <w:sz w:val="24"/>
          <w:szCs w:val="24"/>
        </w:rPr>
      </w:pPr>
      <w:r w:rsidRPr="005D2C2A">
        <w:rPr>
          <w:rFonts w:cstheme="minorHAnsi"/>
          <w:spacing w:val="-1"/>
          <w:sz w:val="24"/>
          <w:szCs w:val="24"/>
        </w:rPr>
        <w:br w:type="page"/>
      </w:r>
    </w:p>
    <w:p w:rsidR="00D272E2" w:rsidRPr="005D2C2A" w:rsidRDefault="00D272E2" w:rsidP="005D2C2A">
      <w:pPr>
        <w:pStyle w:val="Style1"/>
        <w:widowControl/>
        <w:adjustRightInd/>
        <w:rPr>
          <w:rFonts w:asciiTheme="minorHAnsi" w:hAnsiTheme="minorHAnsi" w:cstheme="minorHAnsi"/>
          <w:spacing w:val="-1"/>
          <w:sz w:val="24"/>
          <w:szCs w:val="24"/>
        </w:rPr>
      </w:pPr>
      <w:r w:rsidRPr="005D2C2A">
        <w:rPr>
          <w:rFonts w:asciiTheme="minorHAnsi" w:hAnsiTheme="minorHAnsi" w:cstheme="minorHAnsi"/>
          <w:noProof/>
          <w:sz w:val="24"/>
          <w:szCs w:val="24"/>
          <w:lang w:val="en-US"/>
        </w:rPr>
        <w:lastRenderedPageBreak/>
        <w:drawing>
          <wp:inline distT="0" distB="0" distL="0" distR="0" wp14:anchorId="2F2CE289" wp14:editId="67FB6E45">
            <wp:extent cx="5702748" cy="7955280"/>
            <wp:effectExtent l="0" t="0" r="0" b="7620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065" cy="7989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72E2" w:rsidRPr="005D2C2A" w:rsidRDefault="00D272E2" w:rsidP="005D2C2A">
      <w:pPr>
        <w:spacing w:after="0" w:line="240" w:lineRule="auto"/>
        <w:rPr>
          <w:rFonts w:eastAsiaTheme="minorEastAsia" w:cstheme="minorHAnsi"/>
          <w:spacing w:val="-1"/>
          <w:sz w:val="24"/>
          <w:szCs w:val="24"/>
        </w:rPr>
      </w:pPr>
      <w:r w:rsidRPr="005D2C2A">
        <w:rPr>
          <w:rFonts w:cstheme="minorHAnsi"/>
          <w:spacing w:val="-1"/>
          <w:sz w:val="24"/>
          <w:szCs w:val="24"/>
        </w:rPr>
        <w:br w:type="page"/>
      </w:r>
    </w:p>
    <w:p w:rsidR="00D272E2" w:rsidRPr="005D2C2A" w:rsidRDefault="00D272E2" w:rsidP="005D2C2A">
      <w:pPr>
        <w:pStyle w:val="Style1"/>
        <w:widowControl/>
        <w:tabs>
          <w:tab w:val="left" w:pos="1413"/>
        </w:tabs>
        <w:adjustRightInd/>
        <w:rPr>
          <w:rFonts w:asciiTheme="minorHAnsi" w:hAnsiTheme="minorHAnsi" w:cstheme="minorHAnsi"/>
          <w:sz w:val="24"/>
          <w:szCs w:val="24"/>
        </w:rPr>
      </w:pPr>
      <w:r w:rsidRPr="005D2C2A">
        <w:rPr>
          <w:rFonts w:asciiTheme="minorHAnsi" w:hAnsiTheme="minorHAnsi" w:cstheme="minorHAnsi"/>
          <w:sz w:val="24"/>
          <w:szCs w:val="24"/>
        </w:rPr>
        <w:lastRenderedPageBreak/>
        <w:t>A11</w:t>
      </w:r>
      <w:r w:rsidRPr="005D2C2A">
        <w:rPr>
          <w:rFonts w:asciiTheme="minorHAnsi" w:hAnsiTheme="minorHAnsi" w:cstheme="minorHAnsi"/>
          <w:sz w:val="24"/>
          <w:szCs w:val="24"/>
        </w:rPr>
        <w:tab/>
        <w:t>ZPEVŇOVÁNÍ SVALSTVA PAŽÍ - TRUPU - NOHOU</w:t>
      </w:r>
    </w:p>
    <w:p w:rsidR="00D272E2" w:rsidRPr="005D2C2A" w:rsidRDefault="00D272E2" w:rsidP="005D2C2A">
      <w:pPr>
        <w:pStyle w:val="Style1"/>
        <w:widowControl/>
        <w:adjustRightInd/>
        <w:rPr>
          <w:rFonts w:asciiTheme="minorHAnsi" w:hAnsiTheme="minorHAnsi" w:cstheme="minorHAnsi"/>
          <w:sz w:val="24"/>
          <w:szCs w:val="24"/>
        </w:rPr>
      </w:pPr>
      <w:r w:rsidRPr="005D2C2A">
        <w:rPr>
          <w:rFonts w:asciiTheme="minorHAnsi" w:hAnsiTheme="minorHAnsi" w:cstheme="minorHAnsi"/>
          <w:spacing w:val="-1"/>
          <w:sz w:val="24"/>
          <w:szCs w:val="24"/>
        </w:rPr>
        <w:t xml:space="preserve">Gymnastická cvičení se nedají dobře provádět bez </w:t>
      </w:r>
      <w:r w:rsidRPr="005D2C2A">
        <w:rPr>
          <w:rFonts w:asciiTheme="minorHAnsi" w:hAnsiTheme="minorHAnsi" w:cstheme="minorHAnsi"/>
          <w:spacing w:val="-1"/>
          <w:sz w:val="24"/>
          <w:szCs w:val="24"/>
          <w:u w:val="single"/>
        </w:rPr>
        <w:t xml:space="preserve">gymnastického držení </w:t>
      </w:r>
      <w:r w:rsidRPr="005D2C2A">
        <w:rPr>
          <w:rFonts w:asciiTheme="minorHAnsi" w:hAnsiTheme="minorHAnsi" w:cstheme="minorHAnsi"/>
          <w:spacing w:val="-1"/>
          <w:sz w:val="24"/>
          <w:szCs w:val="24"/>
        </w:rPr>
        <w:t xml:space="preserve">těla. </w:t>
      </w:r>
      <w:r w:rsidRPr="005D2C2A">
        <w:rPr>
          <w:rFonts w:asciiTheme="minorHAnsi" w:hAnsiTheme="minorHAnsi" w:cstheme="minorHAnsi"/>
          <w:sz w:val="24"/>
          <w:szCs w:val="24"/>
        </w:rPr>
        <w:t xml:space="preserve">Každý gymnastický pohyb je řetězcem dílčích pohybových akcí. Jejich koordinované provedení je závislé na tom, aby cvičenec uměl zpevnit svalstvo mezi pažemi a trupem, a nohama a trupem. Věnujme tedy pozornost </w:t>
      </w:r>
      <w:r w:rsidRPr="005D2C2A">
        <w:rPr>
          <w:rFonts w:asciiTheme="minorHAnsi" w:hAnsiTheme="minorHAnsi" w:cstheme="minorHAnsi"/>
          <w:sz w:val="24"/>
          <w:szCs w:val="24"/>
          <w:u w:val="single"/>
        </w:rPr>
        <w:t xml:space="preserve">zpevňovacím  </w:t>
      </w:r>
      <w:r w:rsidRPr="005D2C2A">
        <w:rPr>
          <w:rFonts w:asciiTheme="minorHAnsi" w:hAnsiTheme="minorHAnsi" w:cstheme="minorHAnsi"/>
          <w:sz w:val="24"/>
          <w:szCs w:val="24"/>
        </w:rPr>
        <w:t>cvičením - v rozcvičce, v závěrečné části jednotky, ale také v průpravě k nácviku cvičení.</w:t>
      </w:r>
    </w:p>
    <w:p w:rsidR="00D272E2" w:rsidRPr="005D2C2A" w:rsidRDefault="00D272E2" w:rsidP="00FA7DEA">
      <w:pPr>
        <w:pStyle w:val="Style2"/>
        <w:widowControl/>
        <w:numPr>
          <w:ilvl w:val="0"/>
          <w:numId w:val="24"/>
        </w:numPr>
        <w:tabs>
          <w:tab w:val="clear" w:pos="216"/>
          <w:tab w:val="num" w:pos="936"/>
        </w:tabs>
        <w:spacing w:before="0" w:line="240" w:lineRule="auto"/>
        <w:ind w:firstLin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Vzpor ležmo - toporně až do propnutých špiček.</w:t>
      </w:r>
    </w:p>
    <w:p w:rsidR="00D272E2" w:rsidRPr="005D2C2A" w:rsidRDefault="00D272E2" w:rsidP="00FA7DEA">
      <w:pPr>
        <w:pStyle w:val="Style2"/>
        <w:widowControl/>
        <w:numPr>
          <w:ilvl w:val="0"/>
          <w:numId w:val="24"/>
        </w:numPr>
        <w:tabs>
          <w:tab w:val="clear" w:pos="216"/>
          <w:tab w:val="num" w:pos="936"/>
        </w:tabs>
        <w:spacing w:before="0" w:line="240" w:lineRule="auto"/>
        <w:ind w:firstLin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Vzpor ležmo - otočit trup vpravo, upažit pravou a zpět. Totéž na opačnou stranu.</w:t>
      </w:r>
    </w:p>
    <w:p w:rsidR="00D272E2" w:rsidRPr="005D2C2A" w:rsidRDefault="00D272E2" w:rsidP="00FA7DEA">
      <w:pPr>
        <w:pStyle w:val="Style2"/>
        <w:widowControl/>
        <w:numPr>
          <w:ilvl w:val="0"/>
          <w:numId w:val="25"/>
        </w:numPr>
        <w:tabs>
          <w:tab w:val="clear" w:pos="144"/>
          <w:tab w:val="num" w:pos="864"/>
        </w:tabs>
        <w:spacing w:before="0" w:line="240" w:lineRule="auto"/>
        <w:ind w:firstLin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Vzpor ležmo - postupný přechod do lehu oddalováním opory rukou a nohou.</w:t>
      </w:r>
    </w:p>
    <w:p w:rsidR="00D272E2" w:rsidRPr="005D2C2A" w:rsidRDefault="00D272E2" w:rsidP="00FA7DEA">
      <w:pPr>
        <w:pStyle w:val="Style2"/>
        <w:widowControl/>
        <w:numPr>
          <w:ilvl w:val="0"/>
          <w:numId w:val="24"/>
        </w:numPr>
        <w:tabs>
          <w:tab w:val="clear" w:pos="216"/>
          <w:tab w:val="num" w:pos="936"/>
        </w:tabs>
        <w:spacing w:before="0" w:line="240" w:lineRule="auto"/>
        <w:ind w:firstLin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Vzpor dřepmo - přenášením hmotnosti na napjaté paže a odrazem náznak stoje na rukou se skrčenýma nohama.</w:t>
      </w:r>
    </w:p>
    <w:p w:rsidR="00D272E2" w:rsidRPr="005D2C2A" w:rsidRDefault="00D272E2" w:rsidP="00FA7DEA">
      <w:pPr>
        <w:pStyle w:val="Style1"/>
        <w:widowControl/>
        <w:numPr>
          <w:ilvl w:val="0"/>
          <w:numId w:val="24"/>
        </w:numPr>
        <w:tabs>
          <w:tab w:val="clear" w:pos="216"/>
          <w:tab w:val="num" w:pos="936"/>
        </w:tabs>
        <w:adjustRightInd/>
        <w:ind w:firstLine="0"/>
        <w:rPr>
          <w:rFonts w:asciiTheme="minorHAnsi" w:hAnsiTheme="minorHAnsi" w:cstheme="minorHAnsi"/>
          <w:sz w:val="24"/>
          <w:szCs w:val="24"/>
        </w:rPr>
      </w:pPr>
      <w:r w:rsidRPr="005D2C2A">
        <w:rPr>
          <w:rFonts w:asciiTheme="minorHAnsi" w:hAnsiTheme="minorHAnsi" w:cstheme="minorHAnsi"/>
          <w:sz w:val="24"/>
          <w:szCs w:val="24"/>
        </w:rPr>
        <w:t xml:space="preserve">Ve dvojici- leh na </w:t>
      </w:r>
      <w:r w:rsidR="00945028" w:rsidRPr="005D2C2A">
        <w:rPr>
          <w:rFonts w:asciiTheme="minorHAnsi" w:hAnsiTheme="minorHAnsi" w:cstheme="minorHAnsi"/>
          <w:sz w:val="24"/>
          <w:szCs w:val="24"/>
        </w:rPr>
        <w:t>zádech,</w:t>
      </w:r>
      <w:r w:rsidR="00945028">
        <w:rPr>
          <w:rFonts w:asciiTheme="minorHAnsi" w:hAnsiTheme="minorHAnsi" w:cstheme="minorHAnsi"/>
          <w:sz w:val="24"/>
          <w:szCs w:val="24"/>
        </w:rPr>
        <w:t xml:space="preserve"> </w:t>
      </w:r>
      <w:r w:rsidR="00945028" w:rsidRPr="005D2C2A">
        <w:rPr>
          <w:rFonts w:asciiTheme="minorHAnsi" w:hAnsiTheme="minorHAnsi" w:cstheme="minorHAnsi"/>
          <w:sz w:val="24"/>
          <w:szCs w:val="24"/>
        </w:rPr>
        <w:t>připažit.</w:t>
      </w:r>
      <w:r w:rsidR="00945028">
        <w:rPr>
          <w:rFonts w:asciiTheme="minorHAnsi" w:hAnsiTheme="minorHAnsi" w:cstheme="minorHAnsi"/>
          <w:sz w:val="24"/>
          <w:szCs w:val="24"/>
        </w:rPr>
        <w:t xml:space="preserve"> </w:t>
      </w:r>
      <w:r w:rsidR="00945028" w:rsidRPr="005D2C2A">
        <w:rPr>
          <w:rFonts w:asciiTheme="minorHAnsi" w:hAnsiTheme="minorHAnsi" w:cstheme="minorHAnsi"/>
          <w:sz w:val="24"/>
          <w:szCs w:val="24"/>
        </w:rPr>
        <w:t>Druhý</w:t>
      </w:r>
      <w:r w:rsidRPr="005D2C2A">
        <w:rPr>
          <w:rFonts w:asciiTheme="minorHAnsi" w:hAnsiTheme="minorHAnsi" w:cstheme="minorHAnsi"/>
          <w:sz w:val="24"/>
          <w:szCs w:val="24"/>
        </w:rPr>
        <w:t xml:space="preserve"> cvičenec zvedne zpevněné tělo za nohy a v nestřeženém okamžiku pouští jednu z nohou. Cvičenec se snaží držet napjaté nohy u sebe.</w:t>
      </w:r>
    </w:p>
    <w:p w:rsidR="00D272E2" w:rsidRPr="005D2C2A" w:rsidRDefault="00D272E2" w:rsidP="00FA7DEA">
      <w:pPr>
        <w:pStyle w:val="Style2"/>
        <w:widowControl/>
        <w:numPr>
          <w:ilvl w:val="0"/>
          <w:numId w:val="24"/>
        </w:numPr>
        <w:tabs>
          <w:tab w:val="clear" w:pos="216"/>
          <w:tab w:val="num" w:pos="936"/>
        </w:tabs>
        <w:spacing w:before="0" w:line="240" w:lineRule="auto"/>
        <w:ind w:firstLin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Leh na lopatkách s uchopením spodní příčky žebřin - zvolna leh.</w:t>
      </w:r>
    </w:p>
    <w:p w:rsidR="00D272E2" w:rsidRPr="005D2C2A" w:rsidRDefault="00D272E2" w:rsidP="00FA7DEA">
      <w:pPr>
        <w:pStyle w:val="Style2"/>
        <w:widowControl/>
        <w:numPr>
          <w:ilvl w:val="0"/>
          <w:numId w:val="24"/>
        </w:numPr>
        <w:tabs>
          <w:tab w:val="clear" w:pos="216"/>
          <w:tab w:val="num" w:pos="936"/>
        </w:tabs>
        <w:spacing w:before="0" w:line="240" w:lineRule="auto"/>
        <w:ind w:firstLin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Vzpor Klečmo sedmo na propnutých špičkách - vzpor.</w:t>
      </w:r>
    </w:p>
    <w:p w:rsidR="00D272E2" w:rsidRPr="005D2C2A" w:rsidRDefault="00D272E2" w:rsidP="00FA7DEA">
      <w:pPr>
        <w:pStyle w:val="Style1"/>
        <w:widowControl/>
        <w:numPr>
          <w:ilvl w:val="0"/>
          <w:numId w:val="24"/>
        </w:numPr>
        <w:tabs>
          <w:tab w:val="clear" w:pos="216"/>
          <w:tab w:val="num" w:pos="936"/>
        </w:tabs>
        <w:adjustRightInd/>
        <w:ind w:firstLine="0"/>
        <w:rPr>
          <w:rFonts w:asciiTheme="minorHAnsi" w:hAnsiTheme="minorHAnsi" w:cstheme="minorHAnsi"/>
          <w:sz w:val="24"/>
          <w:szCs w:val="24"/>
        </w:rPr>
      </w:pPr>
      <w:r w:rsidRPr="005D2C2A">
        <w:rPr>
          <w:rFonts w:asciiTheme="minorHAnsi" w:hAnsiTheme="minorHAnsi" w:cstheme="minorHAnsi"/>
          <w:sz w:val="24"/>
          <w:szCs w:val="24"/>
        </w:rPr>
        <w:t>Honička "trakařů".</w:t>
      </w:r>
    </w:p>
    <w:p w:rsidR="00D272E2" w:rsidRPr="005D2C2A" w:rsidRDefault="00D272E2" w:rsidP="005D2C2A">
      <w:pPr>
        <w:spacing w:after="0" w:line="240" w:lineRule="auto"/>
        <w:rPr>
          <w:rFonts w:eastAsiaTheme="minorEastAsia" w:cstheme="minorHAnsi"/>
          <w:spacing w:val="-1"/>
          <w:sz w:val="24"/>
          <w:szCs w:val="24"/>
        </w:rPr>
      </w:pPr>
      <w:r w:rsidRPr="005D2C2A">
        <w:rPr>
          <w:rFonts w:cstheme="minorHAnsi"/>
          <w:spacing w:val="-1"/>
          <w:sz w:val="24"/>
          <w:szCs w:val="24"/>
        </w:rPr>
        <w:br w:type="page"/>
      </w:r>
    </w:p>
    <w:p w:rsidR="00D272E2" w:rsidRPr="005D2C2A" w:rsidRDefault="00D272E2" w:rsidP="005D2C2A">
      <w:pPr>
        <w:pStyle w:val="Style1"/>
        <w:widowControl/>
        <w:adjustRightInd/>
        <w:rPr>
          <w:rFonts w:asciiTheme="minorHAnsi" w:hAnsiTheme="minorHAnsi" w:cstheme="minorHAnsi"/>
          <w:spacing w:val="-1"/>
          <w:sz w:val="24"/>
          <w:szCs w:val="24"/>
        </w:rPr>
      </w:pPr>
      <w:r w:rsidRPr="005D2C2A">
        <w:rPr>
          <w:rFonts w:asciiTheme="minorHAnsi" w:hAnsiTheme="minorHAnsi" w:cstheme="minorHAnsi"/>
          <w:noProof/>
          <w:sz w:val="24"/>
          <w:szCs w:val="24"/>
          <w:lang w:val="en-US"/>
        </w:rPr>
        <w:lastRenderedPageBreak/>
        <w:drawing>
          <wp:inline distT="0" distB="0" distL="0" distR="0" wp14:anchorId="33C2385D" wp14:editId="3CF925D2">
            <wp:extent cx="5212080" cy="7577452"/>
            <wp:effectExtent l="0" t="0" r="7620" b="5080"/>
            <wp:docPr id="14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8272" cy="7557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72E2" w:rsidRPr="005D2C2A" w:rsidRDefault="00D272E2" w:rsidP="005D2C2A">
      <w:pPr>
        <w:spacing w:after="0" w:line="240" w:lineRule="auto"/>
        <w:rPr>
          <w:rFonts w:eastAsiaTheme="minorEastAsia" w:cstheme="minorHAnsi"/>
          <w:spacing w:val="-1"/>
          <w:sz w:val="24"/>
          <w:szCs w:val="24"/>
        </w:rPr>
      </w:pPr>
      <w:r w:rsidRPr="005D2C2A">
        <w:rPr>
          <w:rFonts w:cstheme="minorHAnsi"/>
          <w:spacing w:val="-1"/>
          <w:sz w:val="24"/>
          <w:szCs w:val="24"/>
        </w:rPr>
        <w:br w:type="page"/>
      </w:r>
    </w:p>
    <w:p w:rsidR="00D272E2" w:rsidRPr="005D2C2A" w:rsidRDefault="00D272E2" w:rsidP="005D2C2A">
      <w:pPr>
        <w:pStyle w:val="Style1"/>
        <w:widowControl/>
        <w:tabs>
          <w:tab w:val="left" w:pos="2430"/>
        </w:tabs>
        <w:adjustRightInd/>
        <w:rPr>
          <w:rFonts w:asciiTheme="minorHAnsi" w:hAnsiTheme="minorHAnsi" w:cstheme="minorHAnsi"/>
          <w:sz w:val="24"/>
          <w:szCs w:val="24"/>
        </w:rPr>
      </w:pPr>
      <w:r w:rsidRPr="005D2C2A">
        <w:rPr>
          <w:rFonts w:asciiTheme="minorHAnsi" w:hAnsiTheme="minorHAnsi" w:cstheme="minorHAnsi"/>
          <w:sz w:val="24"/>
          <w:szCs w:val="24"/>
        </w:rPr>
        <w:lastRenderedPageBreak/>
        <w:t>Al2</w:t>
      </w:r>
      <w:r w:rsidRPr="005D2C2A">
        <w:rPr>
          <w:rFonts w:asciiTheme="minorHAnsi" w:hAnsiTheme="minorHAnsi" w:cstheme="minorHAnsi"/>
          <w:sz w:val="24"/>
          <w:szCs w:val="24"/>
        </w:rPr>
        <w:tab/>
        <w:t>STOJ NA RUKOU</w:t>
      </w:r>
    </w:p>
    <w:p w:rsidR="00D272E2" w:rsidRPr="005D2C2A" w:rsidRDefault="00D272E2" w:rsidP="005D2C2A">
      <w:pPr>
        <w:pStyle w:val="Style2"/>
        <w:widowControl/>
        <w:spacing w:before="0" w:line="240" w:lineRule="auto"/>
        <w:ind w:firstLin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z w:val="24"/>
          <w:szCs w:val="24"/>
          <w:u w:val="single"/>
        </w:rPr>
        <w:t xml:space="preserve">Sloj na rukou </w:t>
      </w: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 xml:space="preserve">je profilujícím tvarem pro vyšší akrobatická cvičení, např. pro </w:t>
      </w:r>
      <w:r w:rsidRPr="005D2C2A">
        <w:rPr>
          <w:rStyle w:val="CharacterStyle1"/>
          <w:rFonts w:asciiTheme="minorHAnsi" w:hAnsiTheme="minorHAnsi" w:cstheme="minorHAnsi"/>
          <w:spacing w:val="2"/>
          <w:sz w:val="24"/>
          <w:szCs w:val="24"/>
        </w:rPr>
        <w:t xml:space="preserve">přemety. Úzce souvisí s dovedností pevného gymnastického držení těla. Základnu ve </w:t>
      </w: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sloji na rukou tvoří rozevřené dlaně a prsty rukou. Tělo je vytažené z ramen, toporně propnuté až do špiček nohou. Hlava je mírně zakloněná. Metodický přístup k nácviku je zcela nezbytný.</w:t>
      </w:r>
    </w:p>
    <w:p w:rsidR="00D272E2" w:rsidRPr="005D2C2A" w:rsidRDefault="00D272E2" w:rsidP="00FA7DEA">
      <w:pPr>
        <w:pStyle w:val="Style2"/>
        <w:widowControl/>
        <w:numPr>
          <w:ilvl w:val="0"/>
          <w:numId w:val="26"/>
        </w:numPr>
        <w:tabs>
          <w:tab w:val="clear" w:pos="216"/>
          <w:tab w:val="num" w:pos="936"/>
        </w:tabs>
        <w:spacing w:before="0" w:line="240" w:lineRule="auto"/>
        <w:ind w:firstLin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 xml:space="preserve">Přenesení cvičence do stoje na rukou ze vzporu ležmo. Dva, kteří dávají </w:t>
      </w:r>
      <w:r w:rsidRPr="005D2C2A">
        <w:rPr>
          <w:rStyle w:val="CharacterStyle1"/>
          <w:rFonts w:asciiTheme="minorHAnsi" w:hAnsiTheme="minorHAnsi" w:cstheme="minorHAnsi"/>
          <w:spacing w:val="3"/>
          <w:sz w:val="24"/>
          <w:szCs w:val="24"/>
        </w:rPr>
        <w:t xml:space="preserve">dopomoc, drží cvičence za stehna nad koleny. Vytahují cvičence vzhůru a zvolna ho </w:t>
      </w: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spustí zpět do vzporu ležmo.</w:t>
      </w:r>
    </w:p>
    <w:p w:rsidR="00D272E2" w:rsidRPr="005D2C2A" w:rsidRDefault="00D272E2" w:rsidP="00FA7DEA">
      <w:pPr>
        <w:pStyle w:val="Style2"/>
        <w:widowControl/>
        <w:numPr>
          <w:ilvl w:val="0"/>
          <w:numId w:val="27"/>
        </w:numPr>
        <w:tabs>
          <w:tab w:val="clear" w:pos="144"/>
          <w:tab w:val="num" w:pos="864"/>
        </w:tabs>
        <w:spacing w:before="0" w:line="240" w:lineRule="auto"/>
        <w:ind w:firstLin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pacing w:val="-1"/>
          <w:sz w:val="24"/>
          <w:szCs w:val="24"/>
        </w:rPr>
        <w:t xml:space="preserve">Výkrokem a švihem napjatě švihové svaly • </w:t>
      </w:r>
      <w:r w:rsidRPr="005D2C2A">
        <w:rPr>
          <w:rStyle w:val="CharacterStyle1"/>
          <w:rFonts w:asciiTheme="minorHAnsi" w:hAnsiTheme="minorHAnsi" w:cstheme="minorHAnsi"/>
          <w:spacing w:val="-1"/>
          <w:sz w:val="24"/>
          <w:szCs w:val="24"/>
          <w:u w:val="single"/>
        </w:rPr>
        <w:t xml:space="preserve">sloj na rukou s </w:t>
      </w:r>
      <w:r w:rsidR="00945028" w:rsidRPr="005D2C2A">
        <w:rPr>
          <w:rStyle w:val="CharacterStyle1"/>
          <w:rFonts w:asciiTheme="minorHAnsi" w:hAnsiTheme="minorHAnsi" w:cstheme="minorHAnsi"/>
          <w:spacing w:val="-1"/>
          <w:sz w:val="24"/>
          <w:szCs w:val="24"/>
          <w:u w:val="single"/>
        </w:rPr>
        <w:t>dopomocí z boku</w:t>
      </w:r>
      <w:r w:rsidRPr="005D2C2A">
        <w:rPr>
          <w:rStyle w:val="CharacterStyle1"/>
          <w:rFonts w:asciiTheme="minorHAnsi" w:hAnsiTheme="minorHAnsi" w:cstheme="minorHAnsi"/>
          <w:spacing w:val="-1"/>
          <w:sz w:val="24"/>
          <w:szCs w:val="24"/>
        </w:rPr>
        <w:t xml:space="preserve"> </w:t>
      </w: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cvičence.</w:t>
      </w:r>
    </w:p>
    <w:p w:rsidR="00D272E2" w:rsidRPr="005D2C2A" w:rsidRDefault="00945028" w:rsidP="00FA7DEA">
      <w:pPr>
        <w:pStyle w:val="Style2"/>
        <w:widowControl/>
        <w:numPr>
          <w:ilvl w:val="0"/>
          <w:numId w:val="26"/>
        </w:numPr>
        <w:tabs>
          <w:tab w:val="clear" w:pos="216"/>
          <w:tab w:val="num" w:pos="936"/>
        </w:tabs>
        <w:spacing w:before="0" w:line="240" w:lineRule="auto"/>
        <w:ind w:firstLin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>
        <w:rPr>
          <w:rStyle w:val="CharacterStyle1"/>
          <w:rFonts w:asciiTheme="minorHAnsi" w:hAnsiTheme="minorHAnsi" w:cstheme="minorHAnsi"/>
          <w:spacing w:val="-1"/>
          <w:sz w:val="24"/>
          <w:szCs w:val="24"/>
        </w:rPr>
        <w:t>Stoj</w:t>
      </w:r>
      <w:r w:rsidRPr="005D2C2A">
        <w:rPr>
          <w:rStyle w:val="CharacterStyle1"/>
          <w:rFonts w:asciiTheme="minorHAnsi" w:hAnsiTheme="minorHAnsi" w:cstheme="minorHAnsi"/>
          <w:spacing w:val="-1"/>
          <w:sz w:val="24"/>
          <w:szCs w:val="24"/>
        </w:rPr>
        <w:t xml:space="preserve"> na rukou s dopomocí ve dvojici, s přechodem do kotoulu. </w:t>
      </w:r>
      <w:r w:rsidR="00D272E2" w:rsidRPr="005D2C2A">
        <w:rPr>
          <w:rStyle w:val="CharacterStyle1"/>
          <w:rFonts w:asciiTheme="minorHAnsi" w:hAnsiTheme="minorHAnsi" w:cstheme="minorHAnsi"/>
          <w:spacing w:val="-1"/>
          <w:sz w:val="24"/>
          <w:szCs w:val="24"/>
        </w:rPr>
        <w:t xml:space="preserve">Cvičenec na dopomoci drží cvičence za stehno nad kolenem a nepustí ho dříve, až ten přejde plynule </w:t>
      </w:r>
      <w:r w:rsidR="00D272E2" w:rsidRPr="005D2C2A">
        <w:rPr>
          <w:rStyle w:val="CharacterStyle1"/>
          <w:rFonts w:asciiTheme="minorHAnsi" w:hAnsiTheme="minorHAnsi" w:cstheme="minorHAnsi"/>
          <w:sz w:val="24"/>
          <w:szCs w:val="24"/>
        </w:rPr>
        <w:t>do kotoulu.</w:t>
      </w:r>
    </w:p>
    <w:p w:rsidR="00D272E2" w:rsidRPr="005D2C2A" w:rsidRDefault="00D272E2" w:rsidP="00FA7DEA">
      <w:pPr>
        <w:pStyle w:val="Style2"/>
        <w:widowControl/>
        <w:numPr>
          <w:ilvl w:val="0"/>
          <w:numId w:val="26"/>
        </w:numPr>
        <w:tabs>
          <w:tab w:val="clear" w:pos="216"/>
          <w:tab w:val="num" w:pos="936"/>
        </w:tabs>
        <w:spacing w:before="0" w:line="240" w:lineRule="auto"/>
        <w:ind w:firstLin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Sloj - kotoul.</w:t>
      </w:r>
    </w:p>
    <w:p w:rsidR="00D272E2" w:rsidRPr="005D2C2A" w:rsidRDefault="00D272E2" w:rsidP="005D2C2A">
      <w:pPr>
        <w:pStyle w:val="Style1"/>
        <w:widowControl/>
        <w:adjustRightInd/>
        <w:rPr>
          <w:rFonts w:asciiTheme="minorHAnsi" w:hAnsiTheme="minorHAnsi" w:cstheme="minorHAnsi"/>
          <w:sz w:val="24"/>
          <w:szCs w:val="24"/>
        </w:rPr>
      </w:pPr>
      <w:r w:rsidRPr="005D2C2A">
        <w:rPr>
          <w:rFonts w:asciiTheme="minorHAnsi" w:hAnsiTheme="minorHAnsi" w:cstheme="minorHAnsi"/>
          <w:spacing w:val="1"/>
          <w:sz w:val="24"/>
          <w:szCs w:val="24"/>
        </w:rPr>
        <w:t xml:space="preserve">S. </w:t>
      </w:r>
      <w:r w:rsidRPr="005D2C2A">
        <w:rPr>
          <w:rFonts w:asciiTheme="minorHAnsi" w:hAnsiTheme="minorHAnsi" w:cstheme="minorHAnsi"/>
          <w:spacing w:val="1"/>
          <w:sz w:val="24"/>
          <w:szCs w:val="24"/>
          <w:u w:val="single"/>
        </w:rPr>
        <w:t xml:space="preserve">Soutěž dvojic: </w:t>
      </w:r>
      <w:r w:rsidRPr="005D2C2A">
        <w:rPr>
          <w:rFonts w:asciiTheme="minorHAnsi" w:hAnsiTheme="minorHAnsi" w:cstheme="minorHAnsi"/>
          <w:spacing w:val="1"/>
          <w:sz w:val="24"/>
          <w:szCs w:val="24"/>
        </w:rPr>
        <w:t xml:space="preserve">Dvojice stojí čelem k sobě a střídavě cvičenci provádějí stoj </w:t>
      </w:r>
      <w:r w:rsidRPr="005D2C2A">
        <w:rPr>
          <w:rFonts w:asciiTheme="minorHAnsi" w:hAnsiTheme="minorHAnsi" w:cstheme="minorHAnsi"/>
          <w:spacing w:val="5"/>
          <w:sz w:val="24"/>
          <w:szCs w:val="24"/>
        </w:rPr>
        <w:t xml:space="preserve">s dopomocí. Střídání stoje a dopomoci, která se postupně mění v odhození nohou cvičence zpět, se </w:t>
      </w:r>
      <w:r w:rsidRPr="005D2C2A">
        <w:rPr>
          <w:rFonts w:asciiTheme="minorHAnsi" w:hAnsiTheme="minorHAnsi" w:cstheme="minorHAnsi"/>
          <w:spacing w:val="5"/>
          <w:sz w:val="24"/>
          <w:szCs w:val="24"/>
          <w:u w:val="single"/>
        </w:rPr>
        <w:t xml:space="preserve">zrychluje. </w:t>
      </w:r>
      <w:r w:rsidRPr="005D2C2A">
        <w:rPr>
          <w:rFonts w:asciiTheme="minorHAnsi" w:hAnsiTheme="minorHAnsi" w:cstheme="minorHAnsi"/>
          <w:spacing w:val="5"/>
          <w:sz w:val="24"/>
          <w:szCs w:val="24"/>
        </w:rPr>
        <w:t xml:space="preserve">Motiv je dán co největším počtem pokusů o stoj za 30 </w:t>
      </w:r>
      <w:r w:rsidRPr="005D2C2A">
        <w:rPr>
          <w:rFonts w:asciiTheme="minorHAnsi" w:hAnsiTheme="minorHAnsi" w:cstheme="minorHAnsi"/>
          <w:sz w:val="24"/>
          <w:szCs w:val="24"/>
        </w:rPr>
        <w:t>sekund.</w:t>
      </w:r>
    </w:p>
    <w:p w:rsidR="00D272E2" w:rsidRPr="005D2C2A" w:rsidRDefault="00D272E2" w:rsidP="005D2C2A">
      <w:pPr>
        <w:spacing w:after="0" w:line="240" w:lineRule="auto"/>
        <w:rPr>
          <w:rFonts w:eastAsiaTheme="minorEastAsia" w:cstheme="minorHAnsi"/>
          <w:spacing w:val="-1"/>
          <w:sz w:val="24"/>
          <w:szCs w:val="24"/>
        </w:rPr>
      </w:pPr>
      <w:r w:rsidRPr="005D2C2A">
        <w:rPr>
          <w:rFonts w:cstheme="minorHAnsi"/>
          <w:spacing w:val="-1"/>
          <w:sz w:val="24"/>
          <w:szCs w:val="24"/>
        </w:rPr>
        <w:br w:type="page"/>
      </w:r>
    </w:p>
    <w:p w:rsidR="00D272E2" w:rsidRPr="005D2C2A" w:rsidRDefault="00D272E2" w:rsidP="005D2C2A">
      <w:pPr>
        <w:pStyle w:val="Style1"/>
        <w:widowControl/>
        <w:adjustRightInd/>
        <w:rPr>
          <w:rFonts w:asciiTheme="minorHAnsi" w:hAnsiTheme="minorHAnsi" w:cstheme="minorHAnsi"/>
          <w:spacing w:val="-1"/>
          <w:sz w:val="24"/>
          <w:szCs w:val="24"/>
        </w:rPr>
      </w:pPr>
      <w:r w:rsidRPr="005D2C2A">
        <w:rPr>
          <w:rFonts w:asciiTheme="minorHAnsi" w:hAnsiTheme="minorHAnsi" w:cstheme="minorHAnsi"/>
          <w:noProof/>
          <w:sz w:val="24"/>
          <w:szCs w:val="24"/>
          <w:lang w:val="en-US"/>
        </w:rPr>
        <w:lastRenderedPageBreak/>
        <w:drawing>
          <wp:inline distT="0" distB="0" distL="0" distR="0" wp14:anchorId="3D2CC18E" wp14:editId="790A3D5F">
            <wp:extent cx="5486400" cy="7886334"/>
            <wp:effectExtent l="0" t="0" r="0" b="635"/>
            <wp:docPr id="15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2048" cy="7908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72E2" w:rsidRPr="005D2C2A" w:rsidRDefault="00D272E2" w:rsidP="005D2C2A">
      <w:pPr>
        <w:tabs>
          <w:tab w:val="left" w:pos="7920"/>
        </w:tabs>
        <w:spacing w:after="0" w:line="240" w:lineRule="auto"/>
        <w:rPr>
          <w:rFonts w:cstheme="minorHAnsi"/>
          <w:sz w:val="24"/>
          <w:szCs w:val="24"/>
        </w:rPr>
      </w:pPr>
      <w:r w:rsidRPr="005D2C2A">
        <w:rPr>
          <w:rFonts w:cstheme="minorHAnsi"/>
          <w:sz w:val="24"/>
          <w:szCs w:val="24"/>
        </w:rPr>
        <w:tab/>
      </w:r>
    </w:p>
    <w:p w:rsidR="00D272E2" w:rsidRPr="005D2C2A" w:rsidRDefault="00D272E2" w:rsidP="005D2C2A">
      <w:pPr>
        <w:spacing w:after="0" w:line="240" w:lineRule="auto"/>
        <w:rPr>
          <w:rFonts w:cstheme="minorHAnsi"/>
          <w:sz w:val="24"/>
          <w:szCs w:val="24"/>
        </w:rPr>
      </w:pPr>
      <w:r w:rsidRPr="005D2C2A">
        <w:rPr>
          <w:rFonts w:cstheme="minorHAnsi"/>
          <w:sz w:val="24"/>
          <w:szCs w:val="24"/>
        </w:rPr>
        <w:br w:type="page"/>
      </w:r>
    </w:p>
    <w:p w:rsidR="00D272E2" w:rsidRPr="005D2C2A" w:rsidRDefault="00D272E2" w:rsidP="005D2C2A">
      <w:pPr>
        <w:pStyle w:val="Style1"/>
        <w:widowControl/>
        <w:tabs>
          <w:tab w:val="left" w:pos="2349"/>
        </w:tabs>
        <w:adjustRightInd/>
        <w:rPr>
          <w:rFonts w:asciiTheme="minorHAnsi" w:hAnsiTheme="minorHAnsi" w:cstheme="minorHAnsi"/>
          <w:sz w:val="24"/>
          <w:szCs w:val="24"/>
        </w:rPr>
      </w:pPr>
      <w:r w:rsidRPr="005D2C2A">
        <w:rPr>
          <w:rFonts w:asciiTheme="minorHAnsi" w:hAnsiTheme="minorHAnsi" w:cstheme="minorHAnsi"/>
          <w:sz w:val="24"/>
          <w:szCs w:val="24"/>
        </w:rPr>
        <w:lastRenderedPageBreak/>
        <w:t>A13</w:t>
      </w:r>
      <w:r w:rsidRPr="005D2C2A">
        <w:rPr>
          <w:rFonts w:asciiTheme="minorHAnsi" w:hAnsiTheme="minorHAnsi" w:cstheme="minorHAnsi"/>
          <w:sz w:val="24"/>
          <w:szCs w:val="24"/>
        </w:rPr>
        <w:tab/>
        <w:t>AKROBATICKÉ RADY</w:t>
      </w:r>
    </w:p>
    <w:p w:rsidR="00D272E2" w:rsidRPr="005D2C2A" w:rsidRDefault="00D272E2" w:rsidP="005D2C2A">
      <w:pPr>
        <w:pStyle w:val="Style1"/>
        <w:widowControl/>
        <w:adjustRightInd/>
        <w:rPr>
          <w:rFonts w:asciiTheme="minorHAnsi" w:hAnsiTheme="minorHAnsi" w:cstheme="minorHAnsi"/>
          <w:sz w:val="24"/>
          <w:szCs w:val="24"/>
        </w:rPr>
      </w:pPr>
      <w:r w:rsidRPr="005D2C2A">
        <w:rPr>
          <w:rFonts w:asciiTheme="minorHAnsi" w:hAnsiTheme="minorHAnsi" w:cstheme="minorHAnsi"/>
          <w:sz w:val="24"/>
          <w:szCs w:val="24"/>
        </w:rPr>
        <w:t xml:space="preserve">Kotouly, stoj, lehy a skoky již umožňují tvořit </w:t>
      </w:r>
      <w:r w:rsidRPr="005D2C2A">
        <w:rPr>
          <w:rFonts w:asciiTheme="minorHAnsi" w:hAnsiTheme="minorHAnsi" w:cstheme="minorHAnsi"/>
          <w:sz w:val="24"/>
          <w:szCs w:val="24"/>
          <w:u w:val="single"/>
        </w:rPr>
        <w:t xml:space="preserve">akrobatické řady. </w:t>
      </w:r>
      <w:r w:rsidRPr="005D2C2A">
        <w:rPr>
          <w:rFonts w:asciiTheme="minorHAnsi" w:hAnsiTheme="minorHAnsi" w:cstheme="minorHAnsi"/>
          <w:sz w:val="24"/>
          <w:szCs w:val="24"/>
        </w:rPr>
        <w:t xml:space="preserve">Tím vnášejí do </w:t>
      </w:r>
      <w:r w:rsidRPr="005D2C2A">
        <w:rPr>
          <w:rFonts w:asciiTheme="minorHAnsi" w:hAnsiTheme="minorHAnsi" w:cstheme="minorHAnsi"/>
          <w:spacing w:val="9"/>
          <w:sz w:val="24"/>
          <w:szCs w:val="24"/>
        </w:rPr>
        <w:t xml:space="preserve">učení motiv, navozují tvůrčí činnost a soutěživost. Soutěživost však nesmí být </w:t>
      </w:r>
      <w:r w:rsidRPr="005D2C2A">
        <w:rPr>
          <w:rFonts w:asciiTheme="minorHAnsi" w:hAnsiTheme="minorHAnsi" w:cstheme="minorHAnsi"/>
          <w:sz w:val="24"/>
          <w:szCs w:val="24"/>
        </w:rPr>
        <w:t>handicapující. Proto je třeba stavět před žáky výkonnostně dostupné tj. diferencované úkoly.</w:t>
      </w:r>
    </w:p>
    <w:p w:rsidR="00D272E2" w:rsidRPr="005D2C2A" w:rsidRDefault="00D272E2" w:rsidP="00FA7DEA">
      <w:pPr>
        <w:pStyle w:val="Style2"/>
        <w:widowControl/>
        <w:numPr>
          <w:ilvl w:val="0"/>
          <w:numId w:val="28"/>
        </w:numPr>
        <w:tabs>
          <w:tab w:val="clear" w:pos="216"/>
          <w:tab w:val="num" w:pos="936"/>
        </w:tabs>
        <w:spacing w:before="0" w:line="240" w:lineRule="auto"/>
        <w:ind w:firstLin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Kotoul, skok, vzpažit - skok s celým obratem, kruhy zevnitř - pádem vzad stoj na lopatkách.</w:t>
      </w:r>
    </w:p>
    <w:p w:rsidR="00D272E2" w:rsidRPr="005D2C2A" w:rsidRDefault="00D272E2" w:rsidP="00FA7DEA">
      <w:pPr>
        <w:pStyle w:val="Style2"/>
        <w:widowControl/>
        <w:numPr>
          <w:ilvl w:val="0"/>
          <w:numId w:val="28"/>
        </w:numPr>
        <w:tabs>
          <w:tab w:val="clear" w:pos="216"/>
          <w:tab w:val="num" w:pos="936"/>
        </w:tabs>
        <w:spacing w:before="0" w:line="240" w:lineRule="auto"/>
        <w:ind w:firstLin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pacing w:val="6"/>
          <w:sz w:val="24"/>
          <w:szCs w:val="24"/>
        </w:rPr>
        <w:t xml:space="preserve">Kotoul - kotoul - skok s celým obratem, kruhy dovnitř - kotoul vzad do </w:t>
      </w: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vzporu dřepmo.</w:t>
      </w:r>
    </w:p>
    <w:p w:rsidR="00D272E2" w:rsidRPr="005D2C2A" w:rsidRDefault="00D272E2" w:rsidP="00FA7DEA">
      <w:pPr>
        <w:pStyle w:val="Style2"/>
        <w:widowControl/>
        <w:numPr>
          <w:ilvl w:val="0"/>
          <w:numId w:val="28"/>
        </w:numPr>
        <w:tabs>
          <w:tab w:val="clear" w:pos="216"/>
          <w:tab w:val="num" w:pos="936"/>
        </w:tabs>
        <w:spacing w:before="0" w:line="240" w:lineRule="auto"/>
        <w:ind w:firstLin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Stoj na rukou - kotoul do sedu, hluboký ohnutý předklon, vzpažit • pádem vzad stoj na lopatkách - pádem dřep, pokrčit předpažmo.</w:t>
      </w:r>
    </w:p>
    <w:p w:rsidR="00D272E2" w:rsidRPr="005D2C2A" w:rsidRDefault="00D272E2" w:rsidP="00FA7DEA">
      <w:pPr>
        <w:pStyle w:val="Style1"/>
        <w:widowControl/>
        <w:numPr>
          <w:ilvl w:val="0"/>
          <w:numId w:val="29"/>
        </w:numPr>
        <w:tabs>
          <w:tab w:val="clear" w:pos="216"/>
          <w:tab w:val="num" w:pos="936"/>
        </w:tabs>
        <w:adjustRightInd/>
        <w:ind w:firstLine="0"/>
        <w:rPr>
          <w:rFonts w:asciiTheme="minorHAnsi" w:hAnsiTheme="minorHAnsi" w:cstheme="minorHAnsi"/>
          <w:sz w:val="24"/>
          <w:szCs w:val="24"/>
        </w:rPr>
      </w:pPr>
      <w:r w:rsidRPr="005D2C2A">
        <w:rPr>
          <w:rFonts w:asciiTheme="minorHAnsi" w:hAnsiTheme="minorHAnsi" w:cstheme="minorHAnsi"/>
          <w:sz w:val="24"/>
          <w:szCs w:val="24"/>
          <w:u w:val="single"/>
        </w:rPr>
        <w:t xml:space="preserve">Soutěž: </w:t>
      </w:r>
      <w:r w:rsidRPr="005D2C2A">
        <w:rPr>
          <w:rFonts w:asciiTheme="minorHAnsi" w:hAnsiTheme="minorHAnsi" w:cstheme="minorHAnsi"/>
          <w:sz w:val="24"/>
          <w:szCs w:val="24"/>
        </w:rPr>
        <w:t>O originální akrobatickou řadu, sestavenou ze tří tvarů, z nichž prostřední je stoj na rukou. Může to být soutěž skupin i jednotlivců.</w:t>
      </w:r>
    </w:p>
    <w:p w:rsidR="00D272E2" w:rsidRPr="005D2C2A" w:rsidRDefault="00D272E2" w:rsidP="005D2C2A">
      <w:pPr>
        <w:spacing w:after="0" w:line="240" w:lineRule="auto"/>
        <w:rPr>
          <w:rFonts w:cstheme="minorHAnsi"/>
          <w:sz w:val="24"/>
          <w:szCs w:val="24"/>
        </w:rPr>
      </w:pPr>
      <w:r w:rsidRPr="005D2C2A">
        <w:rPr>
          <w:rFonts w:cstheme="minorHAnsi"/>
          <w:sz w:val="24"/>
          <w:szCs w:val="24"/>
        </w:rPr>
        <w:br w:type="page"/>
      </w:r>
    </w:p>
    <w:p w:rsidR="00D272E2" w:rsidRPr="005D2C2A" w:rsidRDefault="00D272E2" w:rsidP="005D2C2A">
      <w:pPr>
        <w:tabs>
          <w:tab w:val="left" w:pos="7920"/>
        </w:tabs>
        <w:spacing w:after="0" w:line="240" w:lineRule="auto"/>
        <w:rPr>
          <w:rFonts w:cstheme="minorHAnsi"/>
          <w:sz w:val="24"/>
          <w:szCs w:val="24"/>
        </w:rPr>
      </w:pPr>
      <w:r w:rsidRPr="005D2C2A">
        <w:rPr>
          <w:rFonts w:cstheme="minorHAnsi"/>
          <w:noProof/>
          <w:sz w:val="24"/>
          <w:szCs w:val="24"/>
          <w:lang w:val="en-US"/>
        </w:rPr>
        <w:lastRenderedPageBreak/>
        <w:drawing>
          <wp:inline distT="0" distB="0" distL="0" distR="0" wp14:anchorId="18E16F15" wp14:editId="1B6F3EFD">
            <wp:extent cx="5029200" cy="7587838"/>
            <wp:effectExtent l="0" t="0" r="0" b="0"/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4648" cy="7565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72E2" w:rsidRPr="005D2C2A" w:rsidRDefault="00D272E2" w:rsidP="005D2C2A">
      <w:pPr>
        <w:spacing w:after="0" w:line="240" w:lineRule="auto"/>
        <w:rPr>
          <w:rFonts w:cstheme="minorHAnsi"/>
          <w:sz w:val="24"/>
          <w:szCs w:val="24"/>
        </w:rPr>
      </w:pPr>
      <w:r w:rsidRPr="005D2C2A">
        <w:rPr>
          <w:rFonts w:cstheme="minorHAnsi"/>
          <w:sz w:val="24"/>
          <w:szCs w:val="24"/>
        </w:rPr>
        <w:br w:type="page"/>
      </w:r>
    </w:p>
    <w:p w:rsidR="00D272E2" w:rsidRPr="005D2C2A" w:rsidRDefault="00D272E2" w:rsidP="005D2C2A">
      <w:pPr>
        <w:pStyle w:val="Style1"/>
        <w:widowControl/>
        <w:tabs>
          <w:tab w:val="left" w:pos="2376"/>
        </w:tabs>
        <w:adjustRightInd/>
        <w:rPr>
          <w:rFonts w:asciiTheme="minorHAnsi" w:hAnsiTheme="minorHAnsi" w:cstheme="minorHAnsi"/>
          <w:sz w:val="24"/>
          <w:szCs w:val="24"/>
        </w:rPr>
      </w:pPr>
      <w:r w:rsidRPr="005D2C2A">
        <w:rPr>
          <w:rFonts w:asciiTheme="minorHAnsi" w:hAnsiTheme="minorHAnsi" w:cstheme="minorHAnsi"/>
          <w:sz w:val="24"/>
          <w:szCs w:val="24"/>
        </w:rPr>
        <w:lastRenderedPageBreak/>
        <w:t>A14</w:t>
      </w:r>
      <w:r w:rsidRPr="005D2C2A">
        <w:rPr>
          <w:rFonts w:asciiTheme="minorHAnsi" w:hAnsiTheme="minorHAnsi" w:cstheme="minorHAnsi"/>
          <w:sz w:val="24"/>
          <w:szCs w:val="24"/>
        </w:rPr>
        <w:tab/>
        <w:t>PŘEMET STRANOU</w:t>
      </w:r>
    </w:p>
    <w:p w:rsidR="00D272E2" w:rsidRPr="005D2C2A" w:rsidRDefault="00D272E2" w:rsidP="005D2C2A">
      <w:pPr>
        <w:pStyle w:val="Style1"/>
        <w:widowControl/>
        <w:adjustRightInd/>
        <w:rPr>
          <w:rFonts w:asciiTheme="minorHAnsi" w:hAnsiTheme="minorHAnsi" w:cstheme="minorHAnsi"/>
          <w:sz w:val="24"/>
          <w:szCs w:val="24"/>
        </w:rPr>
      </w:pPr>
      <w:r w:rsidRPr="005D2C2A">
        <w:rPr>
          <w:rFonts w:asciiTheme="minorHAnsi" w:hAnsiTheme="minorHAnsi" w:cstheme="minorHAnsi"/>
          <w:sz w:val="24"/>
          <w:szCs w:val="24"/>
        </w:rPr>
        <w:t>(PRO GYMNASTICKÉ HVĚZDIČKY)</w:t>
      </w:r>
    </w:p>
    <w:p w:rsidR="00D272E2" w:rsidRPr="005D2C2A" w:rsidRDefault="00D272E2" w:rsidP="005D2C2A">
      <w:pPr>
        <w:pStyle w:val="Style1"/>
        <w:widowControl/>
        <w:adjustRightInd/>
        <w:rPr>
          <w:rFonts w:asciiTheme="minorHAnsi" w:hAnsiTheme="minorHAnsi" w:cstheme="minorHAnsi"/>
          <w:sz w:val="24"/>
          <w:szCs w:val="24"/>
        </w:rPr>
      </w:pPr>
      <w:r w:rsidRPr="005D2C2A">
        <w:rPr>
          <w:rFonts w:asciiTheme="minorHAnsi" w:hAnsiTheme="minorHAnsi" w:cstheme="minorHAnsi"/>
          <w:spacing w:val="1"/>
          <w:sz w:val="24"/>
          <w:szCs w:val="24"/>
        </w:rPr>
        <w:t xml:space="preserve">Už sám podtitul napovídá, že přemet stranou patří do programu starších dětí </w:t>
      </w:r>
      <w:r w:rsidRPr="005D2C2A">
        <w:rPr>
          <w:rFonts w:asciiTheme="minorHAnsi" w:hAnsiTheme="minorHAnsi" w:cstheme="minorHAnsi"/>
          <w:sz w:val="24"/>
          <w:szCs w:val="24"/>
        </w:rPr>
        <w:t xml:space="preserve">a do specializovaného tréninku. A přitom kolik 7 - 9 letých dívek dělá v létě na louce s </w:t>
      </w:r>
      <w:r w:rsidRPr="005D2C2A">
        <w:rPr>
          <w:rFonts w:asciiTheme="minorHAnsi" w:hAnsiTheme="minorHAnsi" w:cstheme="minorHAnsi"/>
          <w:spacing w:val="3"/>
          <w:sz w:val="24"/>
          <w:szCs w:val="24"/>
        </w:rPr>
        <w:t xml:space="preserve">oblibou "hvězdu"? Je k tomu potřeba zpevněné gymnastické držení těla a dovednost </w:t>
      </w:r>
      <w:r w:rsidRPr="005D2C2A">
        <w:rPr>
          <w:rFonts w:asciiTheme="minorHAnsi" w:hAnsiTheme="minorHAnsi" w:cstheme="minorHAnsi"/>
          <w:sz w:val="24"/>
          <w:szCs w:val="24"/>
        </w:rPr>
        <w:t>stoje na rukou. Pak už postupný přenos hybností z jedné nohy na druhou přes trup a postupný odraz z rukou přijde uprostřed nácviku sám.</w:t>
      </w:r>
    </w:p>
    <w:p w:rsidR="00D272E2" w:rsidRPr="005D2C2A" w:rsidRDefault="00D272E2" w:rsidP="00FA7DEA">
      <w:pPr>
        <w:pStyle w:val="Style1"/>
        <w:widowControl/>
        <w:numPr>
          <w:ilvl w:val="0"/>
          <w:numId w:val="30"/>
        </w:numPr>
        <w:tabs>
          <w:tab w:val="clear" w:pos="216"/>
          <w:tab w:val="num" w:pos="936"/>
        </w:tabs>
        <w:adjustRightInd/>
        <w:ind w:firstLine="0"/>
        <w:rPr>
          <w:rFonts w:asciiTheme="minorHAnsi" w:hAnsiTheme="minorHAnsi" w:cstheme="minorHAnsi"/>
          <w:sz w:val="24"/>
          <w:szCs w:val="24"/>
          <w:u w:val="single"/>
        </w:rPr>
      </w:pPr>
      <w:r w:rsidRPr="005D2C2A">
        <w:rPr>
          <w:rFonts w:asciiTheme="minorHAnsi" w:hAnsiTheme="minorHAnsi" w:cstheme="minorHAnsi"/>
          <w:sz w:val="24"/>
          <w:szCs w:val="24"/>
        </w:rPr>
        <w:t xml:space="preserve">Stoj na rukou s čelným roznožením a </w:t>
      </w:r>
      <w:r w:rsidRPr="005D2C2A">
        <w:rPr>
          <w:rFonts w:asciiTheme="minorHAnsi" w:hAnsiTheme="minorHAnsi" w:cstheme="minorHAnsi"/>
          <w:sz w:val="24"/>
          <w:szCs w:val="24"/>
          <w:u w:val="single"/>
        </w:rPr>
        <w:t xml:space="preserve">s dopomocí </w:t>
      </w:r>
    </w:p>
    <w:p w:rsidR="00D272E2" w:rsidRPr="005D2C2A" w:rsidRDefault="00D272E2" w:rsidP="00FA7DEA">
      <w:pPr>
        <w:pStyle w:val="Style1"/>
        <w:widowControl/>
        <w:numPr>
          <w:ilvl w:val="0"/>
          <w:numId w:val="30"/>
        </w:numPr>
        <w:tabs>
          <w:tab w:val="clear" w:pos="216"/>
          <w:tab w:val="num" w:pos="936"/>
        </w:tabs>
        <w:adjustRightInd/>
        <w:ind w:left="720" w:firstLine="0"/>
        <w:rPr>
          <w:rFonts w:asciiTheme="minorHAnsi" w:hAnsiTheme="minorHAnsi" w:cstheme="minorHAnsi"/>
          <w:sz w:val="24"/>
          <w:szCs w:val="24"/>
        </w:rPr>
      </w:pPr>
      <w:r w:rsidRPr="005D2C2A">
        <w:rPr>
          <w:rFonts w:asciiTheme="minorHAnsi" w:hAnsiTheme="minorHAnsi" w:cstheme="minorHAnsi"/>
          <w:sz w:val="24"/>
          <w:szCs w:val="24"/>
        </w:rPr>
        <w:t>Přemetový poskok - trup je nakloněn vpřed.</w:t>
      </w:r>
    </w:p>
    <w:p w:rsidR="00D272E2" w:rsidRPr="005D2C2A" w:rsidRDefault="00D272E2" w:rsidP="00FA7DEA">
      <w:pPr>
        <w:pStyle w:val="Style2"/>
        <w:widowControl/>
        <w:numPr>
          <w:ilvl w:val="0"/>
          <w:numId w:val="30"/>
        </w:numPr>
        <w:tabs>
          <w:tab w:val="clear" w:pos="216"/>
          <w:tab w:val="num" w:pos="936"/>
        </w:tabs>
        <w:spacing w:before="0" w:line="240" w:lineRule="auto"/>
        <w:ind w:firstLin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pacing w:val="7"/>
          <w:sz w:val="24"/>
          <w:szCs w:val="24"/>
        </w:rPr>
        <w:t xml:space="preserve">Přemet stranou </w:t>
      </w:r>
      <w:r w:rsidRPr="005D2C2A">
        <w:rPr>
          <w:rStyle w:val="CharacterStyle1"/>
          <w:rFonts w:asciiTheme="minorHAnsi" w:hAnsiTheme="minorHAnsi" w:cstheme="minorHAnsi"/>
          <w:spacing w:val="7"/>
          <w:sz w:val="24"/>
          <w:szCs w:val="24"/>
          <w:u w:val="single"/>
        </w:rPr>
        <w:t xml:space="preserve">s dopomocí </w:t>
      </w:r>
      <w:r w:rsidRPr="005D2C2A">
        <w:rPr>
          <w:rStyle w:val="CharacterStyle1"/>
          <w:rFonts w:asciiTheme="minorHAnsi" w:hAnsiTheme="minorHAnsi" w:cstheme="minorHAnsi"/>
          <w:spacing w:val="7"/>
          <w:sz w:val="24"/>
          <w:szCs w:val="24"/>
        </w:rPr>
        <w:t>-</w:t>
      </w:r>
      <w:r w:rsidRPr="005D2C2A">
        <w:rPr>
          <w:rStyle w:val="CharacterStyle1"/>
          <w:rFonts w:asciiTheme="minorHAnsi" w:hAnsiTheme="minorHAnsi" w:cstheme="minorHAnsi"/>
          <w:spacing w:val="7"/>
          <w:sz w:val="24"/>
          <w:szCs w:val="24"/>
          <w:u w:val="single"/>
        </w:rPr>
        <w:t xml:space="preserve"> </w:t>
      </w:r>
      <w:r w:rsidRPr="005D2C2A">
        <w:rPr>
          <w:rStyle w:val="CharacterStyle1"/>
          <w:rFonts w:asciiTheme="minorHAnsi" w:hAnsiTheme="minorHAnsi" w:cstheme="minorHAnsi"/>
          <w:spacing w:val="7"/>
          <w:sz w:val="24"/>
          <w:szCs w:val="24"/>
        </w:rPr>
        <w:t xml:space="preserve">za boky, pronášením cvičence v celém </w:t>
      </w: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průběhu přemetu. Dopomoc je vždy za zády cvičence</w:t>
      </w:r>
    </w:p>
    <w:p w:rsidR="00D272E2" w:rsidRPr="005D2C2A" w:rsidRDefault="00D272E2" w:rsidP="00FA7DEA">
      <w:pPr>
        <w:pStyle w:val="Style2"/>
        <w:widowControl/>
        <w:numPr>
          <w:ilvl w:val="0"/>
          <w:numId w:val="30"/>
        </w:numPr>
        <w:tabs>
          <w:tab w:val="clear" w:pos="216"/>
          <w:tab w:val="num" w:pos="936"/>
        </w:tabs>
        <w:spacing w:before="0" w:line="240" w:lineRule="auto"/>
        <w:ind w:firstLin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Přemet stranou.</w:t>
      </w:r>
    </w:p>
    <w:p w:rsidR="00D272E2" w:rsidRPr="005D2C2A" w:rsidRDefault="00D272E2" w:rsidP="00FA7DEA">
      <w:pPr>
        <w:pStyle w:val="Style1"/>
        <w:widowControl/>
        <w:numPr>
          <w:ilvl w:val="0"/>
          <w:numId w:val="31"/>
        </w:numPr>
        <w:tabs>
          <w:tab w:val="clear" w:pos="216"/>
          <w:tab w:val="num" w:pos="936"/>
        </w:tabs>
        <w:adjustRightInd/>
        <w:ind w:firstLine="0"/>
        <w:rPr>
          <w:rFonts w:asciiTheme="minorHAnsi" w:hAnsiTheme="minorHAnsi" w:cstheme="minorHAnsi"/>
          <w:sz w:val="24"/>
          <w:szCs w:val="24"/>
        </w:rPr>
      </w:pPr>
      <w:r w:rsidRPr="005D2C2A">
        <w:rPr>
          <w:rFonts w:asciiTheme="minorHAnsi" w:hAnsiTheme="minorHAnsi" w:cstheme="minorHAnsi"/>
          <w:sz w:val="24"/>
          <w:szCs w:val="24"/>
          <w:u w:val="single"/>
        </w:rPr>
        <w:t xml:space="preserve">Soutěž: </w:t>
      </w:r>
      <w:r w:rsidRPr="005D2C2A">
        <w:rPr>
          <w:rFonts w:asciiTheme="minorHAnsi" w:hAnsiTheme="minorHAnsi" w:cstheme="minorHAnsi"/>
          <w:sz w:val="24"/>
          <w:szCs w:val="24"/>
        </w:rPr>
        <w:t>Kdo překoná dvěma nebo třemi přemety stranou delší vzdálenost? Soutěž sleduje náklon trupu vpřed, široké roznožení nohou a spojení více tvarů. Nesmí se však "švindlovat" poskoky mezi jednotlivými přemety.</w:t>
      </w:r>
    </w:p>
    <w:p w:rsidR="00D272E2" w:rsidRPr="005D2C2A" w:rsidRDefault="00D272E2" w:rsidP="005D2C2A">
      <w:pPr>
        <w:spacing w:after="0" w:line="240" w:lineRule="auto"/>
        <w:rPr>
          <w:rFonts w:cstheme="minorHAnsi"/>
          <w:sz w:val="24"/>
          <w:szCs w:val="24"/>
        </w:rPr>
      </w:pPr>
      <w:r w:rsidRPr="005D2C2A">
        <w:rPr>
          <w:rFonts w:cstheme="minorHAnsi"/>
          <w:sz w:val="24"/>
          <w:szCs w:val="24"/>
        </w:rPr>
        <w:br w:type="page"/>
      </w:r>
    </w:p>
    <w:p w:rsidR="002F1D97" w:rsidRPr="005D2C2A" w:rsidRDefault="00D272E2" w:rsidP="005D2C2A">
      <w:pPr>
        <w:tabs>
          <w:tab w:val="left" w:pos="7920"/>
        </w:tabs>
        <w:spacing w:after="0" w:line="240" w:lineRule="auto"/>
        <w:rPr>
          <w:rFonts w:cstheme="minorHAnsi"/>
          <w:sz w:val="24"/>
          <w:szCs w:val="24"/>
        </w:rPr>
      </w:pPr>
      <w:r w:rsidRPr="005D2C2A">
        <w:rPr>
          <w:rFonts w:cstheme="minorHAnsi"/>
          <w:noProof/>
          <w:sz w:val="24"/>
          <w:szCs w:val="24"/>
          <w:lang w:val="en-US"/>
        </w:rPr>
        <w:lastRenderedPageBreak/>
        <w:drawing>
          <wp:inline distT="0" distB="0" distL="0" distR="0" wp14:anchorId="15D038E5" wp14:editId="70235984">
            <wp:extent cx="4937760" cy="7572072"/>
            <wp:effectExtent l="0" t="0" r="0" b="0"/>
            <wp:docPr id="17" name="Obráze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5807" cy="7599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1D97" w:rsidRPr="005D2C2A" w:rsidRDefault="002F1D97" w:rsidP="005D2C2A">
      <w:pPr>
        <w:spacing w:after="0" w:line="240" w:lineRule="auto"/>
        <w:rPr>
          <w:rFonts w:cstheme="minorHAnsi"/>
          <w:sz w:val="24"/>
          <w:szCs w:val="24"/>
        </w:rPr>
      </w:pPr>
      <w:r w:rsidRPr="005D2C2A">
        <w:rPr>
          <w:rFonts w:cstheme="minorHAnsi"/>
          <w:sz w:val="24"/>
          <w:szCs w:val="24"/>
        </w:rPr>
        <w:br w:type="page"/>
      </w:r>
    </w:p>
    <w:p w:rsidR="002F1D97" w:rsidRPr="005D2C2A" w:rsidRDefault="002F1D97" w:rsidP="005D2C2A">
      <w:pPr>
        <w:pStyle w:val="Style1"/>
        <w:widowControl/>
        <w:tabs>
          <w:tab w:val="left" w:pos="2250"/>
        </w:tabs>
        <w:adjustRightInd/>
        <w:rPr>
          <w:rFonts w:asciiTheme="minorHAnsi" w:hAnsiTheme="minorHAnsi" w:cstheme="minorHAnsi"/>
          <w:sz w:val="24"/>
          <w:szCs w:val="24"/>
        </w:rPr>
      </w:pPr>
      <w:r w:rsidRPr="005D2C2A">
        <w:rPr>
          <w:rFonts w:asciiTheme="minorHAnsi" w:hAnsiTheme="minorHAnsi" w:cstheme="minorHAnsi"/>
          <w:sz w:val="24"/>
          <w:szCs w:val="24"/>
        </w:rPr>
        <w:lastRenderedPageBreak/>
        <w:t>A15</w:t>
      </w:r>
      <w:r w:rsidRPr="005D2C2A">
        <w:rPr>
          <w:rFonts w:asciiTheme="minorHAnsi" w:hAnsiTheme="minorHAnsi" w:cstheme="minorHAnsi"/>
          <w:sz w:val="24"/>
          <w:szCs w:val="24"/>
        </w:rPr>
        <w:tab/>
        <w:t>AKROBATICKÉ SKOKY</w:t>
      </w:r>
    </w:p>
    <w:p w:rsidR="002F1D97" w:rsidRPr="005D2C2A" w:rsidRDefault="002F1D97" w:rsidP="005D2C2A">
      <w:pPr>
        <w:pStyle w:val="Style1"/>
        <w:widowControl/>
        <w:adjustRightInd/>
        <w:rPr>
          <w:rFonts w:asciiTheme="minorHAnsi" w:hAnsiTheme="minorHAnsi" w:cstheme="minorHAnsi"/>
          <w:sz w:val="24"/>
          <w:szCs w:val="24"/>
        </w:rPr>
      </w:pPr>
      <w:r w:rsidRPr="005D2C2A">
        <w:rPr>
          <w:rFonts w:asciiTheme="minorHAnsi" w:hAnsiTheme="minorHAnsi" w:cstheme="minorHAnsi"/>
          <w:sz w:val="24"/>
          <w:szCs w:val="24"/>
          <w:u w:val="single"/>
        </w:rPr>
        <w:t xml:space="preserve">Akrobatické </w:t>
      </w:r>
      <w:r w:rsidR="00945028" w:rsidRPr="005D2C2A">
        <w:rPr>
          <w:rFonts w:asciiTheme="minorHAnsi" w:hAnsiTheme="minorHAnsi" w:cstheme="minorHAnsi"/>
          <w:sz w:val="24"/>
          <w:szCs w:val="24"/>
          <w:u w:val="single"/>
        </w:rPr>
        <w:t>skoky patří</w:t>
      </w:r>
      <w:r w:rsidRPr="005D2C2A">
        <w:rPr>
          <w:rFonts w:asciiTheme="minorHAnsi" w:hAnsiTheme="minorHAnsi" w:cstheme="minorHAnsi"/>
          <w:sz w:val="24"/>
          <w:szCs w:val="24"/>
        </w:rPr>
        <w:t xml:space="preserve"> zvláště do gymnastického cvičení dívek. Rozvíjejí </w:t>
      </w:r>
      <w:r w:rsidRPr="005D2C2A">
        <w:rPr>
          <w:rFonts w:asciiTheme="minorHAnsi" w:hAnsiTheme="minorHAnsi" w:cstheme="minorHAnsi"/>
          <w:spacing w:val="2"/>
          <w:sz w:val="24"/>
          <w:szCs w:val="24"/>
        </w:rPr>
        <w:t xml:space="preserve">obratnost a odraz. Gymnastický odraz je jiný, než odraz volejbalisty nebo skokana do </w:t>
      </w:r>
      <w:r w:rsidRPr="005D2C2A">
        <w:rPr>
          <w:rFonts w:asciiTheme="minorHAnsi" w:hAnsiTheme="minorHAnsi" w:cstheme="minorHAnsi"/>
          <w:sz w:val="24"/>
          <w:szCs w:val="24"/>
        </w:rPr>
        <w:t>dálky. Vychází opět ze zpevněného trupu, z napjatých nohou a ze špiček.</w:t>
      </w:r>
    </w:p>
    <w:p w:rsidR="002F1D97" w:rsidRPr="005D2C2A" w:rsidRDefault="002F1D97" w:rsidP="005D2C2A">
      <w:pPr>
        <w:pStyle w:val="Style1"/>
        <w:widowControl/>
        <w:adjustRightInd/>
        <w:rPr>
          <w:rFonts w:asciiTheme="minorHAnsi" w:hAnsiTheme="minorHAnsi" w:cstheme="minorHAnsi"/>
          <w:sz w:val="24"/>
          <w:szCs w:val="24"/>
        </w:rPr>
      </w:pPr>
      <w:r w:rsidRPr="005D2C2A">
        <w:rPr>
          <w:rFonts w:asciiTheme="minorHAnsi" w:hAnsiTheme="minorHAnsi" w:cstheme="minorHAnsi"/>
          <w:sz w:val="24"/>
          <w:szCs w:val="24"/>
        </w:rPr>
        <w:t xml:space="preserve">Doba odrazu je co </w:t>
      </w:r>
      <w:r w:rsidR="00945028" w:rsidRPr="005D2C2A">
        <w:rPr>
          <w:rFonts w:asciiTheme="minorHAnsi" w:hAnsiTheme="minorHAnsi" w:cstheme="minorHAnsi"/>
          <w:sz w:val="24"/>
          <w:szCs w:val="24"/>
        </w:rPr>
        <w:t>nejkratší</w:t>
      </w:r>
      <w:r w:rsidRPr="005D2C2A">
        <w:rPr>
          <w:rFonts w:asciiTheme="minorHAnsi" w:hAnsiTheme="minorHAnsi" w:cstheme="minorHAnsi"/>
          <w:sz w:val="24"/>
          <w:szCs w:val="24"/>
        </w:rPr>
        <w:t>. Délka se přizpůsobuje pružnosti podložky</w:t>
      </w:r>
    </w:p>
    <w:p w:rsidR="002F1D97" w:rsidRPr="005D2C2A" w:rsidRDefault="002F1D97" w:rsidP="005D2C2A">
      <w:pPr>
        <w:pStyle w:val="Style2"/>
        <w:widowControl/>
        <w:spacing w:before="0" w:line="240" w:lineRule="auto"/>
        <w:ind w:firstLin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1. Opakované odrazy ve výponu čelem k žebřinám. Rukama se cvičenec pouze přidržuje, nepřitahuje se.</w:t>
      </w:r>
    </w:p>
    <w:p w:rsidR="002F1D97" w:rsidRPr="005D2C2A" w:rsidRDefault="002F1D97" w:rsidP="005D2C2A">
      <w:pPr>
        <w:pStyle w:val="Style1"/>
        <w:widowControl/>
        <w:adjustRightInd/>
        <w:rPr>
          <w:rFonts w:asciiTheme="minorHAnsi" w:hAnsiTheme="minorHAnsi" w:cstheme="minorHAnsi"/>
          <w:sz w:val="24"/>
          <w:szCs w:val="24"/>
        </w:rPr>
      </w:pPr>
      <w:r w:rsidRPr="005D2C2A">
        <w:rPr>
          <w:rFonts w:asciiTheme="minorHAnsi" w:hAnsiTheme="minorHAnsi" w:cstheme="minorHAnsi"/>
          <w:sz w:val="24"/>
          <w:szCs w:val="24"/>
        </w:rPr>
        <w:t>2. Přeskoky švihadla kroužením vpřed.</w:t>
      </w:r>
    </w:p>
    <w:p w:rsidR="002F1D97" w:rsidRPr="005D2C2A" w:rsidRDefault="002F1D97" w:rsidP="005D2C2A">
      <w:pPr>
        <w:pStyle w:val="Style1"/>
        <w:widowControl/>
        <w:adjustRightInd/>
        <w:rPr>
          <w:rFonts w:asciiTheme="minorHAnsi" w:hAnsiTheme="minorHAnsi" w:cstheme="minorHAnsi"/>
          <w:sz w:val="24"/>
          <w:szCs w:val="24"/>
        </w:rPr>
      </w:pPr>
      <w:r w:rsidRPr="005D2C2A">
        <w:rPr>
          <w:rFonts w:asciiTheme="minorHAnsi" w:hAnsiTheme="minorHAnsi" w:cstheme="minorHAnsi"/>
          <w:sz w:val="24"/>
          <w:szCs w:val="24"/>
        </w:rPr>
        <w:t>rozběhu odrazem snožmo přeskok lavičky našíř.</w:t>
      </w:r>
    </w:p>
    <w:p w:rsidR="002F1D97" w:rsidRPr="005D2C2A" w:rsidRDefault="002F1D97" w:rsidP="00FA7DEA">
      <w:pPr>
        <w:pStyle w:val="Style2"/>
        <w:widowControl/>
        <w:numPr>
          <w:ilvl w:val="0"/>
          <w:numId w:val="32"/>
        </w:numPr>
        <w:tabs>
          <w:tab w:val="clear" w:pos="216"/>
          <w:tab w:val="num" w:pos="936"/>
        </w:tabs>
        <w:spacing w:before="0" w:line="240" w:lineRule="auto"/>
        <w:ind w:firstLin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Skok vzpažit.</w:t>
      </w:r>
    </w:p>
    <w:p w:rsidR="002F1D97" w:rsidRPr="005D2C2A" w:rsidRDefault="002F1D97" w:rsidP="00FA7DEA">
      <w:pPr>
        <w:pStyle w:val="Style1"/>
        <w:widowControl/>
        <w:numPr>
          <w:ilvl w:val="0"/>
          <w:numId w:val="32"/>
        </w:numPr>
        <w:tabs>
          <w:tab w:val="clear" w:pos="216"/>
          <w:tab w:val="num" w:pos="936"/>
        </w:tabs>
        <w:adjustRightInd/>
        <w:ind w:left="720" w:firstLine="0"/>
        <w:rPr>
          <w:rFonts w:asciiTheme="minorHAnsi" w:hAnsiTheme="minorHAnsi" w:cstheme="minorHAnsi"/>
          <w:sz w:val="24"/>
          <w:szCs w:val="24"/>
        </w:rPr>
      </w:pPr>
      <w:r w:rsidRPr="005D2C2A">
        <w:rPr>
          <w:rFonts w:asciiTheme="minorHAnsi" w:hAnsiTheme="minorHAnsi" w:cstheme="minorHAnsi"/>
          <w:sz w:val="24"/>
          <w:szCs w:val="24"/>
        </w:rPr>
        <w:t>Skok s celým obratem, kruhy dovnitř.</w:t>
      </w:r>
    </w:p>
    <w:p w:rsidR="002F1D97" w:rsidRPr="005D2C2A" w:rsidRDefault="002F1D97" w:rsidP="00FA7DEA">
      <w:pPr>
        <w:pStyle w:val="Style2"/>
        <w:widowControl/>
        <w:numPr>
          <w:ilvl w:val="0"/>
          <w:numId w:val="32"/>
        </w:numPr>
        <w:tabs>
          <w:tab w:val="clear" w:pos="216"/>
          <w:tab w:val="num" w:pos="936"/>
        </w:tabs>
        <w:spacing w:before="0" w:line="240" w:lineRule="auto"/>
        <w:ind w:firstLin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pacing w:val="-1"/>
          <w:sz w:val="24"/>
          <w:szCs w:val="24"/>
        </w:rPr>
        <w:t xml:space="preserve">Skok se skrčením přednožmo. Všimněte si, že skrčení nohou se provede až </w:t>
      </w: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po vytažení skoku do kulminačního bodu.</w:t>
      </w:r>
    </w:p>
    <w:p w:rsidR="002F1D97" w:rsidRPr="005D2C2A" w:rsidRDefault="002F1D97" w:rsidP="00FA7DEA">
      <w:pPr>
        <w:pStyle w:val="Style2"/>
        <w:widowControl/>
        <w:numPr>
          <w:ilvl w:val="0"/>
          <w:numId w:val="32"/>
        </w:numPr>
        <w:tabs>
          <w:tab w:val="clear" w:pos="216"/>
          <w:tab w:val="num" w:pos="936"/>
        </w:tabs>
        <w:spacing w:before="0" w:line="240" w:lineRule="auto"/>
        <w:ind w:firstLin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Skok s bočním roznožením, pravou vpřed.</w:t>
      </w:r>
    </w:p>
    <w:p w:rsidR="002F1D97" w:rsidRPr="005D2C2A" w:rsidRDefault="002F1D97" w:rsidP="00FA7DEA">
      <w:pPr>
        <w:pStyle w:val="Style2"/>
        <w:widowControl/>
        <w:numPr>
          <w:ilvl w:val="0"/>
          <w:numId w:val="32"/>
        </w:numPr>
        <w:tabs>
          <w:tab w:val="clear" w:pos="216"/>
          <w:tab w:val="num" w:pos="936"/>
        </w:tabs>
        <w:spacing w:before="0" w:line="240" w:lineRule="auto"/>
        <w:ind w:firstLin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Skok s přednožením roznožmo, předpažit.</w:t>
      </w:r>
    </w:p>
    <w:p w:rsidR="002F1D97" w:rsidRPr="005D2C2A" w:rsidRDefault="002F1D97" w:rsidP="00FA7DEA">
      <w:pPr>
        <w:pStyle w:val="Style2"/>
        <w:widowControl/>
        <w:numPr>
          <w:ilvl w:val="0"/>
          <w:numId w:val="32"/>
        </w:numPr>
        <w:tabs>
          <w:tab w:val="clear" w:pos="216"/>
          <w:tab w:val="num" w:pos="936"/>
        </w:tabs>
        <w:spacing w:before="0" w:line="240" w:lineRule="auto"/>
        <w:ind w:firstLin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Soutěž: Kdo se naučí obtížné skoky?</w:t>
      </w:r>
    </w:p>
    <w:p w:rsidR="002F1D97" w:rsidRPr="005D2C2A" w:rsidRDefault="002F1D97" w:rsidP="005D2C2A">
      <w:pPr>
        <w:pStyle w:val="Style1"/>
        <w:widowControl/>
        <w:adjustRightInd/>
        <w:rPr>
          <w:rFonts w:asciiTheme="minorHAnsi" w:hAnsiTheme="minorHAnsi" w:cstheme="minorHAnsi"/>
          <w:sz w:val="24"/>
          <w:szCs w:val="24"/>
        </w:rPr>
      </w:pPr>
      <w:r w:rsidRPr="005D2C2A">
        <w:rPr>
          <w:rFonts w:asciiTheme="minorHAnsi" w:hAnsiTheme="minorHAnsi" w:cstheme="minorHAnsi"/>
          <w:spacing w:val="3"/>
          <w:sz w:val="24"/>
          <w:szCs w:val="24"/>
        </w:rPr>
        <w:t xml:space="preserve">a) čertík = skok s výměnou pokrčených nohou </w:t>
      </w:r>
      <w:r w:rsidRPr="005D2C2A">
        <w:rPr>
          <w:rFonts w:asciiTheme="minorHAnsi" w:hAnsiTheme="minorHAnsi" w:cstheme="minorHAnsi"/>
          <w:sz w:val="24"/>
          <w:szCs w:val="24"/>
        </w:rPr>
        <w:t>b) nůžkový skok = skok s výměnou napjatých nohou</w:t>
      </w:r>
    </w:p>
    <w:p w:rsidR="002F1D97" w:rsidRPr="005D2C2A" w:rsidRDefault="002F1D97" w:rsidP="005D2C2A">
      <w:pPr>
        <w:spacing w:after="0" w:line="240" w:lineRule="auto"/>
        <w:rPr>
          <w:rFonts w:cstheme="minorHAnsi"/>
          <w:sz w:val="24"/>
          <w:szCs w:val="24"/>
        </w:rPr>
      </w:pPr>
      <w:r w:rsidRPr="005D2C2A">
        <w:rPr>
          <w:rFonts w:cstheme="minorHAnsi"/>
          <w:sz w:val="24"/>
          <w:szCs w:val="24"/>
        </w:rPr>
        <w:br w:type="page"/>
      </w:r>
    </w:p>
    <w:p w:rsidR="002F1D97" w:rsidRPr="005D2C2A" w:rsidRDefault="002F1D97" w:rsidP="005D2C2A">
      <w:pPr>
        <w:tabs>
          <w:tab w:val="left" w:pos="7920"/>
        </w:tabs>
        <w:spacing w:after="0" w:line="240" w:lineRule="auto"/>
        <w:rPr>
          <w:rFonts w:cstheme="minorHAnsi"/>
          <w:sz w:val="24"/>
          <w:szCs w:val="24"/>
        </w:rPr>
      </w:pPr>
      <w:r w:rsidRPr="005D2C2A">
        <w:rPr>
          <w:rFonts w:cstheme="minorHAnsi"/>
          <w:noProof/>
          <w:sz w:val="24"/>
          <w:szCs w:val="24"/>
          <w:lang w:val="en-US"/>
        </w:rPr>
        <w:lastRenderedPageBreak/>
        <w:drawing>
          <wp:inline distT="0" distB="0" distL="0" distR="0" wp14:anchorId="172E233A" wp14:editId="600A2EBA">
            <wp:extent cx="5669280" cy="8022324"/>
            <wp:effectExtent l="0" t="0" r="7620" b="0"/>
            <wp:docPr id="18" name="Obráze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401" cy="8062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1D97" w:rsidRPr="005D2C2A" w:rsidRDefault="002F1D97" w:rsidP="005D2C2A">
      <w:pPr>
        <w:spacing w:after="0" w:line="240" w:lineRule="auto"/>
        <w:rPr>
          <w:rFonts w:cstheme="minorHAnsi"/>
          <w:sz w:val="24"/>
          <w:szCs w:val="24"/>
        </w:rPr>
      </w:pPr>
      <w:r w:rsidRPr="005D2C2A">
        <w:rPr>
          <w:rFonts w:cstheme="minorHAnsi"/>
          <w:sz w:val="24"/>
          <w:szCs w:val="24"/>
        </w:rPr>
        <w:br w:type="page"/>
      </w:r>
    </w:p>
    <w:p w:rsidR="002F1D97" w:rsidRPr="005D2C2A" w:rsidRDefault="002F1D97" w:rsidP="005D2C2A">
      <w:pPr>
        <w:pStyle w:val="Style1"/>
        <w:widowControl/>
        <w:tabs>
          <w:tab w:val="left" w:pos="2223"/>
        </w:tabs>
        <w:adjustRightInd/>
        <w:rPr>
          <w:rFonts w:asciiTheme="minorHAnsi" w:hAnsiTheme="minorHAnsi" w:cstheme="minorHAnsi"/>
          <w:sz w:val="24"/>
          <w:szCs w:val="24"/>
        </w:rPr>
      </w:pPr>
      <w:r w:rsidRPr="005D2C2A">
        <w:rPr>
          <w:rFonts w:asciiTheme="minorHAnsi" w:hAnsiTheme="minorHAnsi" w:cstheme="minorHAnsi"/>
          <w:sz w:val="24"/>
          <w:szCs w:val="24"/>
        </w:rPr>
        <w:lastRenderedPageBreak/>
        <w:t>H1</w:t>
      </w:r>
      <w:r w:rsidRPr="005D2C2A">
        <w:rPr>
          <w:rFonts w:asciiTheme="minorHAnsi" w:hAnsiTheme="minorHAnsi" w:cstheme="minorHAnsi"/>
          <w:sz w:val="24"/>
          <w:szCs w:val="24"/>
        </w:rPr>
        <w:tab/>
        <w:t>SEZNÁMENÍ S HRAZDOU</w:t>
      </w:r>
    </w:p>
    <w:p w:rsidR="002F1D97" w:rsidRPr="005D2C2A" w:rsidRDefault="00945028" w:rsidP="005D2C2A">
      <w:pPr>
        <w:pStyle w:val="Style1"/>
        <w:widowControl/>
        <w:adjustRightInd/>
        <w:rPr>
          <w:rFonts w:asciiTheme="minorHAnsi" w:hAnsiTheme="minorHAnsi" w:cstheme="minorHAnsi"/>
          <w:sz w:val="24"/>
          <w:szCs w:val="24"/>
        </w:rPr>
      </w:pPr>
      <w:r w:rsidRPr="005D2C2A">
        <w:rPr>
          <w:rFonts w:asciiTheme="minorHAnsi" w:hAnsiTheme="minorHAnsi" w:cstheme="minorHAnsi"/>
          <w:spacing w:val="-1"/>
          <w:sz w:val="24"/>
          <w:szCs w:val="24"/>
        </w:rPr>
        <w:t>K cvi</w:t>
      </w:r>
      <w:r>
        <w:rPr>
          <w:rFonts w:asciiTheme="minorHAnsi" w:hAnsiTheme="minorHAnsi" w:cstheme="minorHAnsi"/>
          <w:spacing w:val="-1"/>
          <w:sz w:val="24"/>
          <w:szCs w:val="24"/>
        </w:rPr>
        <w:t>čení</w:t>
      </w:r>
      <w:r w:rsidRPr="005D2C2A">
        <w:rPr>
          <w:rFonts w:asciiTheme="minorHAnsi" w:hAnsiTheme="minorHAnsi" w:cstheme="minorHAnsi"/>
          <w:spacing w:val="-1"/>
          <w:sz w:val="24"/>
          <w:szCs w:val="24"/>
        </w:rPr>
        <w:t xml:space="preserve"> na hrazdě získávají žáci průpravu hraním si na průlezkách: Dostávali </w:t>
      </w:r>
      <w:r w:rsidRPr="005D2C2A">
        <w:rPr>
          <w:rFonts w:asciiTheme="minorHAnsi" w:hAnsiTheme="minorHAnsi" w:cstheme="minorHAnsi"/>
          <w:spacing w:val="4"/>
          <w:sz w:val="24"/>
          <w:szCs w:val="24"/>
        </w:rPr>
        <w:t>se do nezvyklých poloh, zvláště hlavou dolů a učí se orientovat v prostoru</w:t>
      </w:r>
      <w:r>
        <w:rPr>
          <w:rFonts w:asciiTheme="minorHAnsi" w:hAnsiTheme="minorHAnsi" w:cstheme="minorHAnsi"/>
          <w:spacing w:val="4"/>
          <w:sz w:val="24"/>
          <w:szCs w:val="24"/>
        </w:rPr>
        <w:t>.</w:t>
      </w:r>
      <w:r w:rsidRPr="005D2C2A">
        <w:rPr>
          <w:rFonts w:asciiTheme="minorHAnsi" w:hAnsiTheme="minorHAnsi" w:cstheme="minorHAnsi"/>
          <w:spacing w:val="4"/>
          <w:sz w:val="24"/>
          <w:szCs w:val="24"/>
        </w:rPr>
        <w:t xml:space="preserve"> Uvedený </w:t>
      </w:r>
      <w:r w:rsidRPr="005D2C2A">
        <w:rPr>
          <w:rFonts w:asciiTheme="minorHAnsi" w:hAnsiTheme="minorHAnsi" w:cstheme="minorHAnsi"/>
          <w:spacing w:val="-2"/>
          <w:sz w:val="24"/>
          <w:szCs w:val="24"/>
        </w:rPr>
        <w:t xml:space="preserve">program není gymnastickým cvičením v pravém slova smyslu. </w:t>
      </w:r>
      <w:r w:rsidR="002F1D97" w:rsidRPr="005D2C2A">
        <w:rPr>
          <w:rFonts w:asciiTheme="minorHAnsi" w:hAnsiTheme="minorHAnsi" w:cstheme="minorHAnsi"/>
          <w:spacing w:val="-2"/>
          <w:sz w:val="24"/>
          <w:szCs w:val="24"/>
        </w:rPr>
        <w:t xml:space="preserve">Je pokračováním dětských </w:t>
      </w:r>
      <w:r w:rsidR="002F1D97" w:rsidRPr="005D2C2A">
        <w:rPr>
          <w:rFonts w:asciiTheme="minorHAnsi" w:hAnsiTheme="minorHAnsi" w:cstheme="minorHAnsi"/>
          <w:sz w:val="24"/>
          <w:szCs w:val="24"/>
        </w:rPr>
        <w:t>her v parku a v přírodě.</w:t>
      </w:r>
    </w:p>
    <w:p w:rsidR="002F1D97" w:rsidRPr="005D2C2A" w:rsidRDefault="002F1D97" w:rsidP="00FA7DEA">
      <w:pPr>
        <w:pStyle w:val="Style2"/>
        <w:widowControl/>
        <w:numPr>
          <w:ilvl w:val="0"/>
          <w:numId w:val="33"/>
        </w:numPr>
        <w:tabs>
          <w:tab w:val="clear" w:pos="216"/>
          <w:tab w:val="num" w:pos="936"/>
        </w:tabs>
        <w:spacing w:before="0" w:line="240" w:lineRule="auto"/>
        <w:ind w:firstLin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Ručkování ve svisu na hrazdě.</w:t>
      </w:r>
    </w:p>
    <w:p w:rsidR="002F1D97" w:rsidRPr="005D2C2A" w:rsidRDefault="002F1D97" w:rsidP="00FA7DEA">
      <w:pPr>
        <w:pStyle w:val="Style1"/>
        <w:widowControl/>
        <w:numPr>
          <w:ilvl w:val="0"/>
          <w:numId w:val="33"/>
        </w:numPr>
        <w:tabs>
          <w:tab w:val="clear" w:pos="216"/>
          <w:tab w:val="num" w:pos="936"/>
        </w:tabs>
        <w:adjustRightInd/>
        <w:ind w:left="720" w:firstLine="0"/>
        <w:rPr>
          <w:rFonts w:asciiTheme="minorHAnsi" w:hAnsiTheme="minorHAnsi" w:cstheme="minorHAnsi"/>
          <w:sz w:val="24"/>
          <w:szCs w:val="24"/>
        </w:rPr>
      </w:pPr>
      <w:r w:rsidRPr="005D2C2A">
        <w:rPr>
          <w:rFonts w:asciiTheme="minorHAnsi" w:hAnsiTheme="minorHAnsi" w:cstheme="minorHAnsi"/>
          <w:sz w:val="24"/>
          <w:szCs w:val="24"/>
        </w:rPr>
        <w:t>Svis ležmo nadhmatem (podhmatem) - shyb.</w:t>
      </w:r>
    </w:p>
    <w:p w:rsidR="002F1D97" w:rsidRPr="005D2C2A" w:rsidRDefault="002F1D97" w:rsidP="00FA7DEA">
      <w:pPr>
        <w:pStyle w:val="Style2"/>
        <w:widowControl/>
        <w:numPr>
          <w:ilvl w:val="0"/>
          <w:numId w:val="33"/>
        </w:numPr>
        <w:tabs>
          <w:tab w:val="clear" w:pos="216"/>
          <w:tab w:val="num" w:pos="936"/>
        </w:tabs>
        <w:spacing w:before="0" w:line="240" w:lineRule="auto"/>
        <w:ind w:firstLin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Ze shybu stojmo nadhmatem - přešvih skrčmo -svis vzadu až do stoje na žíněnce.</w:t>
      </w:r>
    </w:p>
    <w:p w:rsidR="002F1D97" w:rsidRPr="005D2C2A" w:rsidRDefault="00945028" w:rsidP="005D2C2A">
      <w:pPr>
        <w:pStyle w:val="Style1"/>
        <w:widowControl/>
        <w:adjustRightInd/>
        <w:rPr>
          <w:rFonts w:asciiTheme="minorHAnsi" w:hAnsiTheme="minorHAnsi" w:cstheme="minorHAnsi"/>
          <w:sz w:val="24"/>
          <w:szCs w:val="24"/>
        </w:rPr>
      </w:pPr>
      <w:r w:rsidRPr="005D2C2A">
        <w:rPr>
          <w:rFonts w:asciiTheme="minorHAnsi" w:hAnsiTheme="minorHAnsi" w:cstheme="minorHAnsi"/>
          <w:sz w:val="24"/>
          <w:szCs w:val="24"/>
        </w:rPr>
        <w:t>U cvičení ve svisu je vhodné poskytova</w:t>
      </w:r>
      <w:r>
        <w:rPr>
          <w:rFonts w:asciiTheme="minorHAnsi" w:hAnsiTheme="minorHAnsi" w:cstheme="minorHAnsi"/>
          <w:sz w:val="24"/>
          <w:szCs w:val="24"/>
        </w:rPr>
        <w:t>t</w:t>
      </w:r>
      <w:r w:rsidRPr="005D2C2A">
        <w:rPr>
          <w:rFonts w:asciiTheme="minorHAnsi" w:hAnsiTheme="minorHAnsi" w:cstheme="minorHAnsi"/>
          <w:sz w:val="24"/>
          <w:szCs w:val="24"/>
        </w:rPr>
        <w:t xml:space="preserve"> záchranu přidržováním cvičence za zápěstí.</w:t>
      </w:r>
    </w:p>
    <w:p w:rsidR="002F1D97" w:rsidRPr="005D2C2A" w:rsidRDefault="002F1D97" w:rsidP="00FA7DEA">
      <w:pPr>
        <w:pStyle w:val="Style2"/>
        <w:widowControl/>
        <w:numPr>
          <w:ilvl w:val="0"/>
          <w:numId w:val="33"/>
        </w:numPr>
        <w:tabs>
          <w:tab w:val="clear" w:pos="216"/>
          <w:tab w:val="num" w:pos="936"/>
        </w:tabs>
        <w:spacing w:before="0" w:line="240" w:lineRule="auto"/>
        <w:ind w:firstLin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Ze shybu stojmo nadhmatem - přešvih skrčmo do svisu vzadu, nohy volně spustit dolů.</w:t>
      </w:r>
    </w:p>
    <w:p w:rsidR="002F1D97" w:rsidRPr="005D2C2A" w:rsidRDefault="002F1D97" w:rsidP="00FA7DEA">
      <w:pPr>
        <w:pStyle w:val="Style2"/>
        <w:widowControl/>
        <w:numPr>
          <w:ilvl w:val="0"/>
          <w:numId w:val="34"/>
        </w:numPr>
        <w:tabs>
          <w:tab w:val="clear" w:pos="144"/>
          <w:tab w:val="num" w:pos="864"/>
        </w:tabs>
        <w:spacing w:before="0" w:line="240" w:lineRule="auto"/>
        <w:ind w:firstLin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Ze svisu stojmo nadhmatem - přešvih do svisu vzadu vzneseno - svis vzadu střemhlav - přešvihem skrčmo svis stojmo, výkrokem sloj, připažit,</w:t>
      </w:r>
    </w:p>
    <w:p w:rsidR="002F1D97" w:rsidRPr="005D2C2A" w:rsidRDefault="002F1D97" w:rsidP="00FA7DEA">
      <w:pPr>
        <w:pStyle w:val="Style1"/>
        <w:widowControl/>
        <w:numPr>
          <w:ilvl w:val="0"/>
          <w:numId w:val="35"/>
        </w:numPr>
        <w:tabs>
          <w:tab w:val="clear" w:pos="216"/>
          <w:tab w:val="num" w:pos="936"/>
        </w:tabs>
        <w:adjustRightInd/>
        <w:ind w:left="0" w:firstLine="0"/>
        <w:rPr>
          <w:rFonts w:asciiTheme="minorHAnsi" w:hAnsiTheme="minorHAnsi" w:cstheme="minorHAnsi"/>
          <w:sz w:val="24"/>
          <w:szCs w:val="24"/>
        </w:rPr>
      </w:pPr>
      <w:r w:rsidRPr="005D2C2A">
        <w:rPr>
          <w:rFonts w:asciiTheme="minorHAnsi" w:hAnsiTheme="minorHAnsi" w:cstheme="minorHAnsi"/>
          <w:sz w:val="24"/>
          <w:szCs w:val="24"/>
          <w:u w:val="single"/>
        </w:rPr>
        <w:t xml:space="preserve">Soutěž: </w:t>
      </w:r>
      <w:r w:rsidRPr="005D2C2A">
        <w:rPr>
          <w:rFonts w:asciiTheme="minorHAnsi" w:hAnsiTheme="minorHAnsi" w:cstheme="minorHAnsi"/>
          <w:sz w:val="24"/>
          <w:szCs w:val="24"/>
        </w:rPr>
        <w:t>Kdo se z dívek udrží déle ve shybu? Kdo z kluků udělá více shybů?</w:t>
      </w:r>
    </w:p>
    <w:p w:rsidR="002F1D97" w:rsidRPr="005D2C2A" w:rsidRDefault="002F1D97" w:rsidP="005D2C2A">
      <w:pPr>
        <w:pStyle w:val="Style1"/>
        <w:widowControl/>
        <w:adjustRightInd/>
        <w:rPr>
          <w:rFonts w:asciiTheme="minorHAnsi" w:hAnsiTheme="minorHAnsi" w:cstheme="minorHAnsi"/>
          <w:sz w:val="24"/>
          <w:szCs w:val="24"/>
        </w:rPr>
      </w:pPr>
      <w:r w:rsidRPr="005D2C2A">
        <w:rPr>
          <w:rFonts w:asciiTheme="minorHAnsi" w:hAnsiTheme="minorHAnsi" w:cstheme="minorHAnsi"/>
          <w:sz w:val="24"/>
          <w:szCs w:val="24"/>
        </w:rPr>
        <w:t>Brada musí být nad hrazdou.</w:t>
      </w:r>
    </w:p>
    <w:p w:rsidR="002F1D97" w:rsidRPr="005D2C2A" w:rsidRDefault="002F1D97" w:rsidP="005D2C2A">
      <w:pPr>
        <w:spacing w:after="0" w:line="240" w:lineRule="auto"/>
        <w:rPr>
          <w:rFonts w:cstheme="minorHAnsi"/>
          <w:sz w:val="24"/>
          <w:szCs w:val="24"/>
        </w:rPr>
      </w:pPr>
      <w:r w:rsidRPr="005D2C2A">
        <w:rPr>
          <w:rFonts w:cstheme="minorHAnsi"/>
          <w:sz w:val="24"/>
          <w:szCs w:val="24"/>
        </w:rPr>
        <w:br w:type="page"/>
      </w:r>
    </w:p>
    <w:p w:rsidR="002F1D97" w:rsidRPr="005D2C2A" w:rsidRDefault="002F1D97" w:rsidP="005D2C2A">
      <w:pPr>
        <w:tabs>
          <w:tab w:val="left" w:pos="7920"/>
        </w:tabs>
        <w:spacing w:after="0" w:line="240" w:lineRule="auto"/>
        <w:rPr>
          <w:rFonts w:cstheme="minorHAnsi"/>
          <w:sz w:val="24"/>
          <w:szCs w:val="24"/>
        </w:rPr>
      </w:pPr>
      <w:r w:rsidRPr="005D2C2A">
        <w:rPr>
          <w:rFonts w:cstheme="minorHAnsi"/>
          <w:noProof/>
          <w:sz w:val="24"/>
          <w:szCs w:val="24"/>
          <w:lang w:val="en-US"/>
        </w:rPr>
        <w:lastRenderedPageBreak/>
        <w:drawing>
          <wp:inline distT="0" distB="0" distL="0" distR="0" wp14:anchorId="01AF7A6E" wp14:editId="43F86DCE">
            <wp:extent cx="5760720" cy="7783941"/>
            <wp:effectExtent l="0" t="0" r="0" b="7620"/>
            <wp:docPr id="19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9453" cy="7849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1D97" w:rsidRPr="005D2C2A" w:rsidRDefault="002F1D97" w:rsidP="005D2C2A">
      <w:pPr>
        <w:spacing w:after="0" w:line="240" w:lineRule="auto"/>
        <w:rPr>
          <w:rFonts w:cstheme="minorHAnsi"/>
          <w:sz w:val="24"/>
          <w:szCs w:val="24"/>
        </w:rPr>
      </w:pPr>
      <w:r w:rsidRPr="005D2C2A">
        <w:rPr>
          <w:rFonts w:cstheme="minorHAnsi"/>
          <w:sz w:val="24"/>
          <w:szCs w:val="24"/>
        </w:rPr>
        <w:br w:type="page"/>
      </w:r>
    </w:p>
    <w:p w:rsidR="002F1D97" w:rsidRPr="005D2C2A" w:rsidRDefault="002F1D97" w:rsidP="005D2C2A">
      <w:pPr>
        <w:pStyle w:val="Style1"/>
        <w:widowControl/>
        <w:tabs>
          <w:tab w:val="left" w:pos="2223"/>
        </w:tabs>
        <w:adjustRightInd/>
        <w:rPr>
          <w:rFonts w:asciiTheme="minorHAnsi" w:hAnsiTheme="minorHAnsi" w:cstheme="minorHAnsi"/>
          <w:sz w:val="24"/>
          <w:szCs w:val="24"/>
        </w:rPr>
      </w:pPr>
      <w:r w:rsidRPr="005D2C2A">
        <w:rPr>
          <w:rFonts w:asciiTheme="minorHAnsi" w:hAnsiTheme="minorHAnsi" w:cstheme="minorHAnsi"/>
          <w:sz w:val="24"/>
          <w:szCs w:val="24"/>
        </w:rPr>
        <w:lastRenderedPageBreak/>
        <w:t>H2</w:t>
      </w:r>
      <w:r w:rsidRPr="005D2C2A">
        <w:rPr>
          <w:rFonts w:asciiTheme="minorHAnsi" w:hAnsiTheme="minorHAnsi" w:cstheme="minorHAnsi"/>
          <w:sz w:val="24"/>
          <w:szCs w:val="24"/>
        </w:rPr>
        <w:tab/>
        <w:t>CVIČENÍ NA HRAZDĚ</w:t>
      </w:r>
    </w:p>
    <w:p w:rsidR="002F1D97" w:rsidRPr="005D2C2A" w:rsidRDefault="002F1D97" w:rsidP="005D2C2A">
      <w:pPr>
        <w:pStyle w:val="Style2"/>
        <w:widowControl/>
        <w:spacing w:before="0" w:line="240" w:lineRule="auto"/>
        <w:ind w:firstLin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pacing w:val="-1"/>
          <w:sz w:val="24"/>
          <w:szCs w:val="24"/>
        </w:rPr>
        <w:t xml:space="preserve">Při cvičení na hrazdě je nutné </w:t>
      </w:r>
      <w:r w:rsidR="00945028" w:rsidRPr="005D2C2A">
        <w:rPr>
          <w:rStyle w:val="CharacterStyle1"/>
          <w:rFonts w:asciiTheme="minorHAnsi" w:hAnsiTheme="minorHAnsi" w:cstheme="minorHAnsi"/>
          <w:spacing w:val="-1"/>
          <w:sz w:val="24"/>
          <w:szCs w:val="24"/>
        </w:rPr>
        <w:t>splnit</w:t>
      </w:r>
      <w:r w:rsidRPr="005D2C2A">
        <w:rPr>
          <w:rStyle w:val="CharacterStyle1"/>
          <w:rFonts w:asciiTheme="minorHAnsi" w:hAnsiTheme="minorHAnsi" w:cstheme="minorHAnsi"/>
          <w:spacing w:val="-1"/>
          <w:sz w:val="24"/>
          <w:szCs w:val="24"/>
        </w:rPr>
        <w:t xml:space="preserve"> z hlediska bezpečnosti několik podmínek. </w:t>
      </w:r>
      <w:r w:rsidRPr="005D2C2A">
        <w:rPr>
          <w:rStyle w:val="CharacterStyle1"/>
          <w:rFonts w:asciiTheme="minorHAnsi" w:hAnsiTheme="minorHAnsi" w:cstheme="minorHAnsi"/>
          <w:spacing w:val="6"/>
          <w:sz w:val="24"/>
          <w:szCs w:val="24"/>
        </w:rPr>
        <w:t xml:space="preserve">Učitel si osobně překontroluje připravenost hrazdy a dbá, aby pod ní byl dostatek </w:t>
      </w: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 xml:space="preserve">žíněnek. Kontroluje žáky, aby drželi hrazdu hmatem vidlitým, to znamená, </w:t>
      </w:r>
      <w:r w:rsidRPr="005D2C2A">
        <w:rPr>
          <w:rStyle w:val="CharacterStyle1"/>
          <w:rFonts w:asciiTheme="minorHAnsi" w:hAnsiTheme="minorHAnsi" w:cstheme="minorHAnsi"/>
          <w:bCs/>
          <w:sz w:val="24"/>
          <w:szCs w:val="24"/>
        </w:rPr>
        <w:t xml:space="preserve">že </w:t>
      </w: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 xml:space="preserve">palce jsou </w:t>
      </w:r>
      <w:r w:rsidRPr="005D2C2A">
        <w:rPr>
          <w:rStyle w:val="CharacterStyle1"/>
          <w:rFonts w:asciiTheme="minorHAnsi" w:hAnsiTheme="minorHAnsi" w:cstheme="minorHAnsi"/>
          <w:spacing w:val="-2"/>
          <w:sz w:val="24"/>
          <w:szCs w:val="24"/>
        </w:rPr>
        <w:t xml:space="preserve">postaveny proti prstům. Cvičení už musí mít přesnou organizaci. Žáci se nesmí navzájem </w:t>
      </w: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jeden druhému plést.</w:t>
      </w:r>
    </w:p>
    <w:p w:rsidR="002F1D97" w:rsidRPr="005D2C2A" w:rsidRDefault="002F1D97" w:rsidP="00FA7DEA">
      <w:pPr>
        <w:pStyle w:val="Style2"/>
        <w:widowControl/>
        <w:numPr>
          <w:ilvl w:val="0"/>
          <w:numId w:val="36"/>
        </w:numPr>
        <w:tabs>
          <w:tab w:val="clear" w:pos="216"/>
          <w:tab w:val="num" w:pos="936"/>
        </w:tabs>
        <w:spacing w:before="0" w:line="240" w:lineRule="auto"/>
        <w:ind w:firstLin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Ze svisu stojmo nadhmatem - přešvih pravou skrčmo do svisu závěsem v podkolení - přešvihem pravé svis stojmo.</w:t>
      </w:r>
    </w:p>
    <w:p w:rsidR="002F1D97" w:rsidRPr="005D2C2A" w:rsidRDefault="002F1D97" w:rsidP="00FA7DEA">
      <w:pPr>
        <w:pStyle w:val="Style2"/>
        <w:widowControl/>
        <w:numPr>
          <w:ilvl w:val="0"/>
          <w:numId w:val="36"/>
        </w:numPr>
        <w:tabs>
          <w:tab w:val="clear" w:pos="216"/>
          <w:tab w:val="num" w:pos="936"/>
        </w:tabs>
        <w:spacing w:before="0" w:line="240" w:lineRule="auto"/>
        <w:ind w:firstLin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pacing w:val="-1"/>
          <w:sz w:val="24"/>
          <w:szCs w:val="24"/>
        </w:rPr>
        <w:t xml:space="preserve">Ze svisu podřepmo - přešvih skrčmo do svisu závěsem v podkolení, zvolna </w:t>
      </w: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spustit ruce na zem a odrazem nohou od hrazdy - seskok.</w:t>
      </w:r>
    </w:p>
    <w:p w:rsidR="002F1D97" w:rsidRPr="005D2C2A" w:rsidRDefault="002F1D97" w:rsidP="005D2C2A">
      <w:pPr>
        <w:pStyle w:val="Style1"/>
        <w:widowControl/>
        <w:adjustRightInd/>
        <w:rPr>
          <w:rFonts w:asciiTheme="minorHAnsi" w:hAnsiTheme="minorHAnsi" w:cstheme="minorHAnsi"/>
          <w:sz w:val="24"/>
          <w:szCs w:val="24"/>
        </w:rPr>
      </w:pPr>
      <w:r w:rsidRPr="005D2C2A">
        <w:rPr>
          <w:rFonts w:asciiTheme="minorHAnsi" w:hAnsiTheme="minorHAnsi" w:cstheme="minorHAnsi"/>
          <w:sz w:val="24"/>
          <w:szCs w:val="24"/>
        </w:rPr>
        <w:t xml:space="preserve">Zde musí být dobrá </w:t>
      </w:r>
      <w:r w:rsidR="00945028" w:rsidRPr="005D2C2A">
        <w:rPr>
          <w:rFonts w:asciiTheme="minorHAnsi" w:hAnsiTheme="minorHAnsi" w:cstheme="minorHAnsi"/>
          <w:sz w:val="24"/>
          <w:szCs w:val="24"/>
          <w:u w:val="single"/>
        </w:rPr>
        <w:t>záchrana rukou</w:t>
      </w:r>
      <w:r w:rsidRPr="005D2C2A">
        <w:rPr>
          <w:rFonts w:asciiTheme="minorHAnsi" w:hAnsiTheme="minorHAnsi" w:cstheme="minorHAnsi"/>
          <w:sz w:val="24"/>
          <w:szCs w:val="24"/>
        </w:rPr>
        <w:t xml:space="preserve"> pod břicho.</w:t>
      </w:r>
    </w:p>
    <w:p w:rsidR="002F1D97" w:rsidRPr="005D2C2A" w:rsidRDefault="002F1D97" w:rsidP="00FA7DEA">
      <w:pPr>
        <w:pStyle w:val="Style2"/>
        <w:widowControl/>
        <w:numPr>
          <w:ilvl w:val="0"/>
          <w:numId w:val="36"/>
        </w:numPr>
        <w:tabs>
          <w:tab w:val="clear" w:pos="216"/>
          <w:tab w:val="num" w:pos="936"/>
        </w:tabs>
        <w:spacing w:before="0" w:line="240" w:lineRule="auto"/>
        <w:ind w:firstLin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Ze svisu stojmo nadhmatem - náskok do vzporu - sešin do shybu stojmo -přešvih skrčmo do svisu vzadu stojmo - odrazem přešvih skrčmo a zvolna přednosem spustit nohy.</w:t>
      </w:r>
    </w:p>
    <w:p w:rsidR="002F1D97" w:rsidRPr="005D2C2A" w:rsidRDefault="002F1D97" w:rsidP="00FA7DEA">
      <w:pPr>
        <w:pStyle w:val="Style2"/>
        <w:widowControl/>
        <w:numPr>
          <w:ilvl w:val="0"/>
          <w:numId w:val="36"/>
        </w:numPr>
        <w:tabs>
          <w:tab w:val="clear" w:pos="216"/>
          <w:tab w:val="num" w:pos="936"/>
        </w:tabs>
        <w:spacing w:before="0" w:line="240" w:lineRule="auto"/>
        <w:ind w:firstLin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Ze svisu stojmo nadhmatem - náskok do vzporu - sešin do shybu stojmo -</w:t>
      </w:r>
      <w:r w:rsidRPr="005D2C2A">
        <w:rPr>
          <w:rStyle w:val="CharacterStyle1"/>
          <w:rFonts w:asciiTheme="minorHAnsi" w:hAnsiTheme="minorHAnsi" w:cstheme="minorHAnsi"/>
          <w:spacing w:val="3"/>
          <w:sz w:val="24"/>
          <w:szCs w:val="24"/>
        </w:rPr>
        <w:t xml:space="preserve">přešvih skrčmo do svisu vzadu stojmo • odrazem přešvih a zvolna přednosem spustit </w:t>
      </w: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nohy.</w:t>
      </w:r>
    </w:p>
    <w:p w:rsidR="002F1D97" w:rsidRPr="005D2C2A" w:rsidRDefault="002F1D97" w:rsidP="00FA7DEA">
      <w:pPr>
        <w:pStyle w:val="Style2"/>
        <w:widowControl/>
        <w:numPr>
          <w:ilvl w:val="0"/>
          <w:numId w:val="37"/>
        </w:numPr>
        <w:tabs>
          <w:tab w:val="clear" w:pos="216"/>
          <w:tab w:val="num" w:pos="936"/>
        </w:tabs>
        <w:spacing w:before="0" w:line="240" w:lineRule="auto"/>
        <w:ind w:firstLin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pacing w:val="5"/>
          <w:sz w:val="24"/>
          <w:szCs w:val="24"/>
          <w:u w:val="single"/>
        </w:rPr>
        <w:t xml:space="preserve">Soutěž: </w:t>
      </w:r>
      <w:r w:rsidRPr="005D2C2A">
        <w:rPr>
          <w:rStyle w:val="CharacterStyle1"/>
          <w:rFonts w:asciiTheme="minorHAnsi" w:hAnsiTheme="minorHAnsi" w:cstheme="minorHAnsi"/>
          <w:spacing w:val="5"/>
          <w:sz w:val="24"/>
          <w:szCs w:val="24"/>
        </w:rPr>
        <w:t xml:space="preserve">Štafeta jednotlivců kdo nejrychleji </w:t>
      </w:r>
      <w:r w:rsidR="00945028" w:rsidRPr="005D2C2A">
        <w:rPr>
          <w:rStyle w:val="CharacterStyle1"/>
          <w:rFonts w:asciiTheme="minorHAnsi" w:hAnsiTheme="minorHAnsi" w:cstheme="minorHAnsi"/>
          <w:spacing w:val="5"/>
          <w:sz w:val="24"/>
          <w:szCs w:val="24"/>
        </w:rPr>
        <w:t>sp</w:t>
      </w:r>
      <w:r w:rsidR="00945028">
        <w:rPr>
          <w:rStyle w:val="CharacterStyle1"/>
          <w:rFonts w:asciiTheme="minorHAnsi" w:hAnsiTheme="minorHAnsi" w:cstheme="minorHAnsi"/>
          <w:spacing w:val="5"/>
          <w:sz w:val="24"/>
          <w:szCs w:val="24"/>
        </w:rPr>
        <w:t>l</w:t>
      </w:r>
      <w:r w:rsidR="00945028" w:rsidRPr="005D2C2A">
        <w:rPr>
          <w:rStyle w:val="CharacterStyle1"/>
          <w:rFonts w:asciiTheme="minorHAnsi" w:hAnsiTheme="minorHAnsi" w:cstheme="minorHAnsi"/>
          <w:spacing w:val="5"/>
          <w:sz w:val="24"/>
          <w:szCs w:val="24"/>
        </w:rPr>
        <w:t>ní</w:t>
      </w:r>
      <w:r w:rsidRPr="005D2C2A">
        <w:rPr>
          <w:rStyle w:val="CharacterStyle1"/>
          <w:rFonts w:asciiTheme="minorHAnsi" w:hAnsiTheme="minorHAnsi" w:cstheme="minorHAnsi"/>
          <w:spacing w:val="5"/>
          <w:sz w:val="24"/>
          <w:szCs w:val="24"/>
        </w:rPr>
        <w:t xml:space="preserve"> úkol: Ze shybu stojmo </w:t>
      </w: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přešvih skrčmo vzad do svisu vzadu stojmo - odrazem přešvih skrčmo do svisu dřepmo.</w:t>
      </w:r>
    </w:p>
    <w:p w:rsidR="002F1D97" w:rsidRPr="005D2C2A" w:rsidRDefault="002F1D97" w:rsidP="005D2C2A">
      <w:pPr>
        <w:spacing w:after="0" w:line="240" w:lineRule="auto"/>
        <w:rPr>
          <w:rFonts w:cstheme="minorHAnsi"/>
          <w:sz w:val="24"/>
          <w:szCs w:val="24"/>
        </w:rPr>
      </w:pPr>
      <w:r w:rsidRPr="005D2C2A">
        <w:rPr>
          <w:rFonts w:cstheme="minorHAnsi"/>
          <w:sz w:val="24"/>
          <w:szCs w:val="24"/>
        </w:rPr>
        <w:br w:type="page"/>
      </w:r>
    </w:p>
    <w:p w:rsidR="002F1D97" w:rsidRPr="005D2C2A" w:rsidRDefault="00432E9E" w:rsidP="005D2C2A">
      <w:pPr>
        <w:tabs>
          <w:tab w:val="left" w:pos="7920"/>
        </w:tabs>
        <w:spacing w:after="0" w:line="240" w:lineRule="auto"/>
        <w:rPr>
          <w:rFonts w:cstheme="minorHAnsi"/>
          <w:sz w:val="24"/>
          <w:szCs w:val="24"/>
        </w:rPr>
      </w:pPr>
      <w:r>
        <w:rPr>
          <w:rFonts w:cstheme="minorHAnsi"/>
          <w:noProof/>
          <w:sz w:val="24"/>
          <w:szCs w:val="24"/>
          <w:lang w:val="en-US"/>
        </w:rPr>
        <w:lastRenderedPageBreak/>
        <w:drawing>
          <wp:inline distT="0" distB="0" distL="0" distR="0">
            <wp:extent cx="5669280" cy="7795259"/>
            <wp:effectExtent l="0" t="0" r="7620" b="0"/>
            <wp:docPr id="31" name="Obráze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ym0020.jpg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100" t="7348" r="7043" b="24853"/>
                    <a:stretch/>
                  </pic:blipFill>
                  <pic:spPr bwMode="auto">
                    <a:xfrm>
                      <a:off x="0" y="0"/>
                      <a:ext cx="5689740" cy="78233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1D97" w:rsidRPr="005D2C2A" w:rsidRDefault="002F1D97" w:rsidP="005D2C2A">
      <w:pPr>
        <w:spacing w:after="0" w:line="240" w:lineRule="auto"/>
        <w:rPr>
          <w:rFonts w:cstheme="minorHAnsi"/>
          <w:sz w:val="24"/>
          <w:szCs w:val="24"/>
        </w:rPr>
      </w:pPr>
      <w:r w:rsidRPr="005D2C2A">
        <w:rPr>
          <w:rFonts w:cstheme="minorHAnsi"/>
          <w:sz w:val="24"/>
          <w:szCs w:val="24"/>
        </w:rPr>
        <w:br w:type="page"/>
      </w:r>
    </w:p>
    <w:p w:rsidR="002F1D97" w:rsidRPr="005D2C2A" w:rsidRDefault="002F1D97" w:rsidP="005D2C2A">
      <w:pPr>
        <w:pStyle w:val="Style1"/>
        <w:widowControl/>
        <w:tabs>
          <w:tab w:val="left" w:pos="2106"/>
        </w:tabs>
        <w:adjustRightInd/>
        <w:rPr>
          <w:rFonts w:asciiTheme="minorHAnsi" w:hAnsiTheme="minorHAnsi" w:cstheme="minorHAnsi"/>
          <w:spacing w:val="-4"/>
          <w:sz w:val="24"/>
          <w:szCs w:val="24"/>
        </w:rPr>
      </w:pPr>
      <w:r w:rsidRPr="005D2C2A">
        <w:rPr>
          <w:rFonts w:asciiTheme="minorHAnsi" w:hAnsiTheme="minorHAnsi" w:cstheme="minorHAnsi"/>
          <w:sz w:val="24"/>
          <w:szCs w:val="24"/>
        </w:rPr>
        <w:lastRenderedPageBreak/>
        <w:t>H3</w:t>
      </w:r>
      <w:r w:rsidRPr="005D2C2A">
        <w:rPr>
          <w:rFonts w:asciiTheme="minorHAnsi" w:hAnsiTheme="minorHAnsi" w:cstheme="minorHAnsi"/>
          <w:sz w:val="24"/>
          <w:szCs w:val="24"/>
        </w:rPr>
        <w:tab/>
        <w:t xml:space="preserve">CVIČENÍ NA HRAZDĚ PRO </w:t>
      </w:r>
      <w:r w:rsidRPr="005D2C2A">
        <w:rPr>
          <w:rFonts w:asciiTheme="minorHAnsi" w:hAnsiTheme="minorHAnsi" w:cstheme="minorHAnsi"/>
          <w:spacing w:val="-4"/>
          <w:sz w:val="24"/>
          <w:szCs w:val="24"/>
        </w:rPr>
        <w:t>GYMNASTY - ZAČÁTEČNÍKY</w:t>
      </w:r>
    </w:p>
    <w:p w:rsidR="002F1D97" w:rsidRPr="005D2C2A" w:rsidRDefault="002F1D97" w:rsidP="005D2C2A">
      <w:pPr>
        <w:pStyle w:val="Style1"/>
        <w:widowControl/>
        <w:adjustRightInd/>
        <w:rPr>
          <w:rFonts w:asciiTheme="minorHAnsi" w:hAnsiTheme="minorHAnsi" w:cstheme="minorHAnsi"/>
          <w:sz w:val="24"/>
          <w:szCs w:val="24"/>
        </w:rPr>
      </w:pPr>
      <w:r w:rsidRPr="005D2C2A">
        <w:rPr>
          <w:rFonts w:asciiTheme="minorHAnsi" w:hAnsiTheme="minorHAnsi" w:cstheme="minorHAnsi"/>
          <w:sz w:val="24"/>
          <w:szCs w:val="24"/>
        </w:rPr>
        <w:t>Obratní žáci dokáží více, než jim předepisuji školní osnovy.</w:t>
      </w:r>
    </w:p>
    <w:p w:rsidR="002F1D97" w:rsidRPr="005D2C2A" w:rsidRDefault="002F1D97" w:rsidP="00FA7DEA">
      <w:pPr>
        <w:pStyle w:val="Style2"/>
        <w:widowControl/>
        <w:numPr>
          <w:ilvl w:val="0"/>
          <w:numId w:val="38"/>
        </w:numPr>
        <w:tabs>
          <w:tab w:val="clear" w:pos="216"/>
          <w:tab w:val="num" w:pos="936"/>
        </w:tabs>
        <w:spacing w:before="0" w:line="240" w:lineRule="auto"/>
        <w:ind w:firstLin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Ze shybu stojmo nadhmatem - svis, skrčit přednožmo a udržet kolena u hrazdy.</w:t>
      </w:r>
    </w:p>
    <w:p w:rsidR="002F1D97" w:rsidRPr="005D2C2A" w:rsidRDefault="002F1D97" w:rsidP="00FA7DEA">
      <w:pPr>
        <w:pStyle w:val="Style1"/>
        <w:widowControl/>
        <w:numPr>
          <w:ilvl w:val="0"/>
          <w:numId w:val="38"/>
        </w:numPr>
        <w:tabs>
          <w:tab w:val="clear" w:pos="216"/>
          <w:tab w:val="num" w:pos="936"/>
        </w:tabs>
        <w:adjustRightInd/>
        <w:ind w:firstLine="0"/>
        <w:rPr>
          <w:rFonts w:asciiTheme="minorHAnsi" w:hAnsiTheme="minorHAnsi" w:cstheme="minorHAnsi"/>
          <w:sz w:val="24"/>
          <w:szCs w:val="24"/>
        </w:rPr>
      </w:pPr>
      <w:r w:rsidRPr="005D2C2A">
        <w:rPr>
          <w:rFonts w:asciiTheme="minorHAnsi" w:hAnsiTheme="minorHAnsi" w:cstheme="minorHAnsi"/>
          <w:sz w:val="24"/>
          <w:szCs w:val="24"/>
        </w:rPr>
        <w:t>Ze svisu stojmo nadhmatem - svis střemhlav a udržet boky u hrazdy. Obě cvičení slouží jako silové příprava k výmyku.</w:t>
      </w:r>
    </w:p>
    <w:p w:rsidR="002F1D97" w:rsidRPr="005D2C2A" w:rsidRDefault="002F1D97" w:rsidP="00FA7DEA">
      <w:pPr>
        <w:pStyle w:val="Style1"/>
        <w:widowControl/>
        <w:numPr>
          <w:ilvl w:val="0"/>
          <w:numId w:val="38"/>
        </w:numPr>
        <w:tabs>
          <w:tab w:val="clear" w:pos="216"/>
          <w:tab w:val="num" w:pos="936"/>
        </w:tabs>
        <w:adjustRightInd/>
        <w:ind w:firstLine="0"/>
        <w:rPr>
          <w:rFonts w:asciiTheme="minorHAnsi" w:hAnsiTheme="minorHAnsi" w:cstheme="minorHAnsi"/>
          <w:sz w:val="24"/>
          <w:szCs w:val="24"/>
        </w:rPr>
      </w:pPr>
      <w:r w:rsidRPr="005D2C2A">
        <w:rPr>
          <w:rFonts w:asciiTheme="minorHAnsi" w:hAnsiTheme="minorHAnsi" w:cstheme="minorHAnsi"/>
          <w:sz w:val="24"/>
          <w:szCs w:val="24"/>
        </w:rPr>
        <w:t xml:space="preserve">Ze svisu stojmo nadhmatem, odrazem z nakloněné plochy bedny - </w:t>
      </w:r>
      <w:r w:rsidRPr="005D2C2A">
        <w:rPr>
          <w:rFonts w:asciiTheme="minorHAnsi" w:hAnsiTheme="minorHAnsi" w:cstheme="minorHAnsi"/>
          <w:sz w:val="24"/>
          <w:szCs w:val="24"/>
          <w:u w:val="single"/>
        </w:rPr>
        <w:t xml:space="preserve">výmyk. </w:t>
      </w:r>
      <w:r w:rsidRPr="005D2C2A">
        <w:rPr>
          <w:rFonts w:asciiTheme="minorHAnsi" w:hAnsiTheme="minorHAnsi" w:cstheme="minorHAnsi"/>
          <w:spacing w:val="-2"/>
          <w:sz w:val="24"/>
          <w:szCs w:val="24"/>
        </w:rPr>
        <w:t xml:space="preserve">Odraz ze zvýšené plochy umožňuje více přiblížit boky k hrazdě. </w:t>
      </w:r>
      <w:r w:rsidR="00945028" w:rsidRPr="005D2C2A">
        <w:rPr>
          <w:rFonts w:asciiTheme="minorHAnsi" w:hAnsiTheme="minorHAnsi" w:cstheme="minorHAnsi"/>
          <w:spacing w:val="-2"/>
          <w:sz w:val="24"/>
          <w:szCs w:val="24"/>
          <w:u w:val="single"/>
        </w:rPr>
        <w:t>Dopomoc se</w:t>
      </w:r>
      <w:r w:rsidRPr="005D2C2A">
        <w:rPr>
          <w:rFonts w:asciiTheme="minorHAnsi" w:hAnsiTheme="minorHAnsi" w:cstheme="minorHAnsi"/>
          <w:spacing w:val="-2"/>
          <w:sz w:val="24"/>
          <w:szCs w:val="24"/>
        </w:rPr>
        <w:t xml:space="preserve"> provádí tak </w:t>
      </w:r>
      <w:r w:rsidRPr="005D2C2A">
        <w:rPr>
          <w:rFonts w:asciiTheme="minorHAnsi" w:hAnsiTheme="minorHAnsi" w:cstheme="minorHAnsi"/>
          <w:spacing w:val="7"/>
          <w:sz w:val="24"/>
          <w:szCs w:val="24"/>
        </w:rPr>
        <w:t xml:space="preserve">že jedna ruka drží cvičence za rameno, druhá pod bedry. Protisměrným páčením </w:t>
      </w:r>
      <w:r w:rsidRPr="005D2C2A">
        <w:rPr>
          <w:rFonts w:asciiTheme="minorHAnsi" w:hAnsiTheme="minorHAnsi" w:cstheme="minorHAnsi"/>
          <w:sz w:val="24"/>
          <w:szCs w:val="24"/>
        </w:rPr>
        <w:t>umožňuje přetočení cvičence kolem hrazdy a přehmátnutím zpevní cvičence ve vzporu.</w:t>
      </w:r>
    </w:p>
    <w:p w:rsidR="002F1D97" w:rsidRPr="005D2C2A" w:rsidRDefault="002F1D97" w:rsidP="00FA7DEA">
      <w:pPr>
        <w:pStyle w:val="Style2"/>
        <w:widowControl/>
        <w:numPr>
          <w:ilvl w:val="0"/>
          <w:numId w:val="38"/>
        </w:numPr>
        <w:tabs>
          <w:tab w:val="clear" w:pos="216"/>
          <w:tab w:val="num" w:pos="936"/>
        </w:tabs>
        <w:spacing w:before="0" w:line="240" w:lineRule="auto"/>
        <w:ind w:firstLin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Ze svisu stojmo nadhmatem - výmyk.</w:t>
      </w:r>
    </w:p>
    <w:p w:rsidR="002F1D97" w:rsidRPr="005D2C2A" w:rsidRDefault="002F1D97" w:rsidP="00FA7DEA">
      <w:pPr>
        <w:pStyle w:val="Style1"/>
        <w:widowControl/>
        <w:numPr>
          <w:ilvl w:val="0"/>
          <w:numId w:val="38"/>
        </w:numPr>
        <w:tabs>
          <w:tab w:val="clear" w:pos="216"/>
          <w:tab w:val="num" w:pos="936"/>
        </w:tabs>
        <w:adjustRightInd/>
        <w:ind w:firstLine="0"/>
        <w:rPr>
          <w:rFonts w:asciiTheme="minorHAnsi" w:hAnsiTheme="minorHAnsi" w:cstheme="minorHAnsi"/>
          <w:sz w:val="24"/>
          <w:szCs w:val="24"/>
        </w:rPr>
      </w:pPr>
      <w:r w:rsidRPr="005D2C2A">
        <w:rPr>
          <w:rFonts w:asciiTheme="minorHAnsi" w:hAnsiTheme="minorHAnsi" w:cstheme="minorHAnsi"/>
          <w:sz w:val="24"/>
          <w:szCs w:val="24"/>
        </w:rPr>
        <w:t>Ze svisu stojmo nadhmatem • náskok do vzporu - přešvih únožmo pravou, přehmat pravou do podhmatu - přešvih únožmo levou s půlobratem vpravo pravoruč do stoje na zemi (únožka s půlobratem).</w:t>
      </w:r>
    </w:p>
    <w:p w:rsidR="002F1D97" w:rsidRPr="005D2C2A" w:rsidRDefault="002F1D97" w:rsidP="00FA7DEA">
      <w:pPr>
        <w:pStyle w:val="Style2"/>
        <w:widowControl/>
        <w:numPr>
          <w:ilvl w:val="0"/>
          <w:numId w:val="39"/>
        </w:numPr>
        <w:tabs>
          <w:tab w:val="clear" w:pos="216"/>
          <w:tab w:val="num" w:pos="936"/>
        </w:tabs>
        <w:spacing w:before="0" w:line="240" w:lineRule="auto"/>
        <w:ind w:firstLin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z w:val="24"/>
          <w:szCs w:val="24"/>
          <w:u w:val="single"/>
        </w:rPr>
        <w:t xml:space="preserve">Soutěž: </w:t>
      </w: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Kdo lépe zacvičí sestavu?</w:t>
      </w:r>
    </w:p>
    <w:p w:rsidR="002F1D97" w:rsidRPr="005D2C2A" w:rsidRDefault="002F1D97" w:rsidP="005D2C2A">
      <w:pPr>
        <w:pStyle w:val="Style1"/>
        <w:widowControl/>
        <w:adjustRightInd/>
        <w:rPr>
          <w:rFonts w:asciiTheme="minorHAnsi" w:hAnsiTheme="minorHAnsi" w:cstheme="minorHAnsi"/>
          <w:sz w:val="24"/>
          <w:szCs w:val="24"/>
        </w:rPr>
      </w:pPr>
      <w:r w:rsidRPr="005D2C2A">
        <w:rPr>
          <w:rFonts w:asciiTheme="minorHAnsi" w:hAnsiTheme="minorHAnsi" w:cstheme="minorHAnsi"/>
          <w:sz w:val="24"/>
          <w:szCs w:val="24"/>
        </w:rPr>
        <w:t xml:space="preserve"> Ze svisu stojmo nadhmatem: Výmyk - přešvih únožmo pravou - přehmat pravou do podhmatu - přešvih únožmo levou s půlobratem vpravo pravoruč do stoje na zemi.</w:t>
      </w:r>
    </w:p>
    <w:p w:rsidR="002F1D97" w:rsidRPr="005D2C2A" w:rsidRDefault="002F1D97" w:rsidP="005D2C2A">
      <w:pPr>
        <w:spacing w:after="0" w:line="240" w:lineRule="auto"/>
        <w:rPr>
          <w:rFonts w:cstheme="minorHAnsi"/>
          <w:sz w:val="24"/>
          <w:szCs w:val="24"/>
        </w:rPr>
      </w:pPr>
      <w:r w:rsidRPr="005D2C2A">
        <w:rPr>
          <w:rFonts w:cstheme="minorHAnsi"/>
          <w:sz w:val="24"/>
          <w:szCs w:val="24"/>
        </w:rPr>
        <w:br w:type="page"/>
      </w:r>
    </w:p>
    <w:p w:rsidR="002F1D97" w:rsidRPr="005D2C2A" w:rsidRDefault="002F1D97" w:rsidP="005D2C2A">
      <w:pPr>
        <w:tabs>
          <w:tab w:val="left" w:pos="7920"/>
        </w:tabs>
        <w:spacing w:after="0" w:line="240" w:lineRule="auto"/>
        <w:rPr>
          <w:rFonts w:cstheme="minorHAnsi"/>
          <w:sz w:val="24"/>
          <w:szCs w:val="24"/>
        </w:rPr>
      </w:pPr>
      <w:r w:rsidRPr="005D2C2A">
        <w:rPr>
          <w:rFonts w:cstheme="minorHAnsi"/>
          <w:noProof/>
          <w:sz w:val="24"/>
          <w:szCs w:val="24"/>
          <w:lang w:val="en-US"/>
        </w:rPr>
        <w:lastRenderedPageBreak/>
        <w:drawing>
          <wp:inline distT="0" distB="0" distL="0" distR="0" wp14:anchorId="61CFA5F5" wp14:editId="761E9CE4">
            <wp:extent cx="5943600" cy="7624646"/>
            <wp:effectExtent l="0" t="0" r="0" b="0"/>
            <wp:docPr id="21" name="Obráze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9884" cy="7696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1D97" w:rsidRPr="005D2C2A" w:rsidRDefault="002F1D97" w:rsidP="005D2C2A">
      <w:pPr>
        <w:spacing w:after="0" w:line="240" w:lineRule="auto"/>
        <w:rPr>
          <w:rFonts w:cstheme="minorHAnsi"/>
          <w:sz w:val="24"/>
          <w:szCs w:val="24"/>
        </w:rPr>
      </w:pPr>
      <w:r w:rsidRPr="005D2C2A">
        <w:rPr>
          <w:rFonts w:cstheme="minorHAnsi"/>
          <w:sz w:val="24"/>
          <w:szCs w:val="24"/>
        </w:rPr>
        <w:br w:type="page"/>
      </w:r>
    </w:p>
    <w:p w:rsidR="002F1D97" w:rsidRPr="005D2C2A" w:rsidRDefault="002F1D97" w:rsidP="005D2C2A">
      <w:pPr>
        <w:pStyle w:val="Style1"/>
        <w:widowControl/>
        <w:tabs>
          <w:tab w:val="left" w:pos="2349"/>
        </w:tabs>
        <w:adjustRightInd/>
        <w:rPr>
          <w:rFonts w:asciiTheme="minorHAnsi" w:hAnsiTheme="minorHAnsi" w:cstheme="minorHAnsi"/>
          <w:sz w:val="24"/>
          <w:szCs w:val="24"/>
        </w:rPr>
      </w:pPr>
      <w:r w:rsidRPr="005D2C2A">
        <w:rPr>
          <w:rFonts w:asciiTheme="minorHAnsi" w:hAnsiTheme="minorHAnsi" w:cstheme="minorHAnsi"/>
          <w:sz w:val="24"/>
          <w:szCs w:val="24"/>
        </w:rPr>
        <w:lastRenderedPageBreak/>
        <w:t>P1</w:t>
      </w:r>
      <w:r w:rsidRPr="005D2C2A">
        <w:rPr>
          <w:rFonts w:asciiTheme="minorHAnsi" w:hAnsiTheme="minorHAnsi" w:cstheme="minorHAnsi"/>
          <w:sz w:val="24"/>
          <w:szCs w:val="24"/>
        </w:rPr>
        <w:tab/>
        <w:t>ODRAZOVÁ CVIČENÍ</w:t>
      </w:r>
    </w:p>
    <w:p w:rsidR="002F1D97" w:rsidRPr="005D2C2A" w:rsidRDefault="002F1D97" w:rsidP="005D2C2A">
      <w:pPr>
        <w:pStyle w:val="Style1"/>
        <w:widowControl/>
        <w:adjustRightInd/>
        <w:rPr>
          <w:rFonts w:asciiTheme="minorHAnsi" w:hAnsiTheme="minorHAnsi" w:cstheme="minorHAnsi"/>
          <w:sz w:val="24"/>
          <w:szCs w:val="24"/>
        </w:rPr>
      </w:pPr>
      <w:r w:rsidRPr="005D2C2A">
        <w:rPr>
          <w:rFonts w:asciiTheme="minorHAnsi" w:hAnsiTheme="minorHAnsi" w:cstheme="minorHAnsi"/>
          <w:spacing w:val="6"/>
          <w:sz w:val="24"/>
          <w:szCs w:val="24"/>
        </w:rPr>
        <w:t xml:space="preserve">Gymnastický odraz vychází z pevných nohou a rychlé akce v hlezenním </w:t>
      </w:r>
      <w:r w:rsidRPr="005D2C2A">
        <w:rPr>
          <w:rFonts w:asciiTheme="minorHAnsi" w:hAnsiTheme="minorHAnsi" w:cstheme="minorHAnsi"/>
          <w:sz w:val="24"/>
          <w:szCs w:val="24"/>
        </w:rPr>
        <w:t xml:space="preserve">kloubu. Trup je zpříma, hlava v </w:t>
      </w:r>
      <w:r w:rsidR="00945028" w:rsidRPr="005D2C2A">
        <w:rPr>
          <w:rFonts w:asciiTheme="minorHAnsi" w:hAnsiTheme="minorHAnsi" w:cstheme="minorHAnsi"/>
          <w:sz w:val="24"/>
          <w:szCs w:val="24"/>
        </w:rPr>
        <w:t>prodloužení</w:t>
      </w:r>
      <w:r w:rsidRPr="005D2C2A">
        <w:rPr>
          <w:rFonts w:asciiTheme="minorHAnsi" w:hAnsiTheme="minorHAnsi" w:cstheme="minorHAnsi"/>
          <w:sz w:val="24"/>
          <w:szCs w:val="24"/>
        </w:rPr>
        <w:t>. Rychlost odrazové akce se přizpůsobuje pružnosti odrazové plochy. Paže v průběhu odrazu švihem doprovází pohyb a zastavují se v předpažení vzhůru.</w:t>
      </w:r>
    </w:p>
    <w:p w:rsidR="002F1D97" w:rsidRPr="005D2C2A" w:rsidRDefault="002F1D97" w:rsidP="00FA7DEA">
      <w:pPr>
        <w:pStyle w:val="Style2"/>
        <w:widowControl/>
        <w:numPr>
          <w:ilvl w:val="0"/>
          <w:numId w:val="40"/>
        </w:numPr>
        <w:tabs>
          <w:tab w:val="clear" w:pos="216"/>
          <w:tab w:val="num" w:pos="864"/>
        </w:tabs>
        <w:spacing w:before="0" w:line="240" w:lineRule="auto"/>
        <w:ind w:firstLin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Poskoky odrazem snožmo s výskoky na lavičku a seskoky s ní.</w:t>
      </w:r>
    </w:p>
    <w:p w:rsidR="002F1D97" w:rsidRPr="005D2C2A" w:rsidRDefault="002F1D97" w:rsidP="00FA7DEA">
      <w:pPr>
        <w:pStyle w:val="Style2"/>
        <w:widowControl/>
        <w:numPr>
          <w:ilvl w:val="0"/>
          <w:numId w:val="40"/>
        </w:numPr>
        <w:tabs>
          <w:tab w:val="clear" w:pos="216"/>
          <w:tab w:val="num" w:pos="864"/>
        </w:tabs>
        <w:spacing w:before="0" w:line="240" w:lineRule="auto"/>
        <w:ind w:firstLin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 xml:space="preserve">Opakované odrazy na pružném můstku s přidržováním </w:t>
      </w:r>
      <w:r w:rsidR="00945028" w:rsidRPr="005D2C2A">
        <w:rPr>
          <w:rStyle w:val="CharacterStyle1"/>
          <w:rFonts w:asciiTheme="minorHAnsi" w:hAnsiTheme="minorHAnsi" w:cstheme="minorHAnsi"/>
          <w:sz w:val="24"/>
          <w:szCs w:val="24"/>
        </w:rPr>
        <w:t>spolucvi</w:t>
      </w:r>
      <w:r w:rsidR="00945028">
        <w:rPr>
          <w:rStyle w:val="CharacterStyle1"/>
          <w:rFonts w:asciiTheme="minorHAnsi" w:hAnsiTheme="minorHAnsi" w:cstheme="minorHAnsi"/>
          <w:sz w:val="24"/>
          <w:szCs w:val="24"/>
        </w:rPr>
        <w:t>če</w:t>
      </w:r>
      <w:r w:rsidR="00945028" w:rsidRPr="005D2C2A">
        <w:rPr>
          <w:rStyle w:val="CharacterStyle1"/>
          <w:rFonts w:asciiTheme="minorHAnsi" w:hAnsiTheme="minorHAnsi" w:cstheme="minorHAnsi"/>
          <w:sz w:val="24"/>
          <w:szCs w:val="24"/>
        </w:rPr>
        <w:t>ncem</w:t>
      </w: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 xml:space="preserve"> za ruce.</w:t>
      </w:r>
    </w:p>
    <w:p w:rsidR="002F1D97" w:rsidRPr="005D2C2A" w:rsidRDefault="002F1D97" w:rsidP="00FA7DEA">
      <w:pPr>
        <w:pStyle w:val="Style2"/>
        <w:widowControl/>
        <w:numPr>
          <w:ilvl w:val="0"/>
          <w:numId w:val="40"/>
        </w:numPr>
        <w:tabs>
          <w:tab w:val="clear" w:pos="216"/>
          <w:tab w:val="num" w:pos="864"/>
        </w:tabs>
        <w:spacing w:before="0" w:line="240" w:lineRule="auto"/>
        <w:ind w:firstLin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Násobené odrazy na pružných můstcích.</w:t>
      </w:r>
    </w:p>
    <w:p w:rsidR="002F1D97" w:rsidRPr="005D2C2A" w:rsidRDefault="002F1D97" w:rsidP="00FA7DEA">
      <w:pPr>
        <w:pStyle w:val="Style1"/>
        <w:widowControl/>
        <w:numPr>
          <w:ilvl w:val="0"/>
          <w:numId w:val="40"/>
        </w:numPr>
        <w:tabs>
          <w:tab w:val="clear" w:pos="216"/>
          <w:tab w:val="num" w:pos="864"/>
        </w:tabs>
        <w:adjustRightInd/>
        <w:ind w:firstLine="0"/>
        <w:rPr>
          <w:rFonts w:asciiTheme="minorHAnsi" w:hAnsiTheme="minorHAnsi" w:cstheme="minorHAnsi"/>
          <w:sz w:val="24"/>
          <w:szCs w:val="24"/>
        </w:rPr>
      </w:pPr>
      <w:r w:rsidRPr="005D2C2A">
        <w:rPr>
          <w:rFonts w:asciiTheme="minorHAnsi" w:hAnsiTheme="minorHAnsi" w:cstheme="minorHAnsi"/>
          <w:sz w:val="24"/>
          <w:szCs w:val="24"/>
        </w:rPr>
        <w:t>Náskok ze zvýšené plochy na pružný můstek a odraz. Tímto cvičením nacvičujeme oddálený náskok na můstek.</w:t>
      </w:r>
    </w:p>
    <w:p w:rsidR="002F1D97" w:rsidRPr="005D2C2A" w:rsidRDefault="002F1D97" w:rsidP="005D2C2A">
      <w:pPr>
        <w:pStyle w:val="Style2"/>
        <w:widowControl/>
        <w:spacing w:before="0" w:line="240" w:lineRule="auto"/>
        <w:ind w:firstLin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pacing w:val="-1"/>
          <w:sz w:val="24"/>
          <w:szCs w:val="24"/>
        </w:rPr>
        <w:t xml:space="preserve">S. Z rozběhu odrazem snožmo z můstku náskok do vzporu dřepmo na bedně - </w:t>
      </w: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seskok, vzpažit.</w:t>
      </w:r>
    </w:p>
    <w:p w:rsidR="002F1D97" w:rsidRPr="005D2C2A" w:rsidRDefault="002F1D97" w:rsidP="005D2C2A">
      <w:pPr>
        <w:pStyle w:val="Style1"/>
        <w:widowControl/>
        <w:adjustRightInd/>
        <w:rPr>
          <w:rFonts w:asciiTheme="minorHAnsi" w:hAnsiTheme="minorHAnsi" w:cstheme="minorHAnsi"/>
          <w:sz w:val="24"/>
          <w:szCs w:val="24"/>
        </w:rPr>
      </w:pPr>
      <w:r w:rsidRPr="005D2C2A">
        <w:rPr>
          <w:rFonts w:asciiTheme="minorHAnsi" w:hAnsiTheme="minorHAnsi" w:cstheme="minorHAnsi"/>
          <w:sz w:val="24"/>
          <w:szCs w:val="24"/>
        </w:rPr>
        <w:t>Zachránce stojí z boku a podle potřeby uchopí cvičence za paži u ramene.</w:t>
      </w:r>
    </w:p>
    <w:p w:rsidR="002F1D97" w:rsidRPr="005D2C2A" w:rsidRDefault="002F1D97" w:rsidP="005D2C2A">
      <w:pPr>
        <w:pStyle w:val="Style1"/>
        <w:widowControl/>
        <w:adjustRightInd/>
        <w:rPr>
          <w:rFonts w:asciiTheme="minorHAnsi" w:hAnsiTheme="minorHAnsi" w:cstheme="minorHAnsi"/>
          <w:sz w:val="24"/>
          <w:szCs w:val="24"/>
        </w:rPr>
      </w:pPr>
      <w:r w:rsidRPr="005D2C2A">
        <w:rPr>
          <w:rFonts w:asciiTheme="minorHAnsi" w:hAnsiTheme="minorHAnsi" w:cstheme="minorHAnsi"/>
          <w:sz w:val="24"/>
          <w:szCs w:val="24"/>
        </w:rPr>
        <w:t>6. Násobené náskoky a odrazy z můstku.</w:t>
      </w:r>
    </w:p>
    <w:p w:rsidR="002F1D97" w:rsidRPr="005D2C2A" w:rsidRDefault="002F1D97" w:rsidP="005D2C2A">
      <w:pPr>
        <w:spacing w:after="0" w:line="240" w:lineRule="auto"/>
        <w:rPr>
          <w:rFonts w:cstheme="minorHAnsi"/>
          <w:sz w:val="24"/>
          <w:szCs w:val="24"/>
        </w:rPr>
      </w:pPr>
      <w:r w:rsidRPr="005D2C2A">
        <w:rPr>
          <w:rFonts w:cstheme="minorHAnsi"/>
          <w:sz w:val="24"/>
          <w:szCs w:val="24"/>
        </w:rPr>
        <w:br w:type="page"/>
      </w:r>
    </w:p>
    <w:p w:rsidR="002F1D97" w:rsidRPr="005D2C2A" w:rsidRDefault="002F1D97" w:rsidP="005D2C2A">
      <w:pPr>
        <w:tabs>
          <w:tab w:val="left" w:pos="7920"/>
        </w:tabs>
        <w:spacing w:after="0" w:line="240" w:lineRule="auto"/>
        <w:rPr>
          <w:rFonts w:cstheme="minorHAnsi"/>
          <w:sz w:val="24"/>
          <w:szCs w:val="24"/>
        </w:rPr>
      </w:pPr>
      <w:r w:rsidRPr="005D2C2A">
        <w:rPr>
          <w:rFonts w:cstheme="minorHAnsi"/>
          <w:noProof/>
          <w:sz w:val="24"/>
          <w:szCs w:val="24"/>
          <w:lang w:val="en-US"/>
        </w:rPr>
        <w:lastRenderedPageBreak/>
        <w:drawing>
          <wp:inline distT="0" distB="0" distL="0" distR="0" wp14:anchorId="0F75BE75" wp14:editId="33184A13">
            <wp:extent cx="5638214" cy="7406640"/>
            <wp:effectExtent l="0" t="0" r="635" b="3810"/>
            <wp:docPr id="22" name="Obráze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0517" cy="7343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1D97" w:rsidRPr="005D2C2A" w:rsidRDefault="002F1D97" w:rsidP="005D2C2A">
      <w:pPr>
        <w:spacing w:after="0" w:line="240" w:lineRule="auto"/>
        <w:rPr>
          <w:rFonts w:cstheme="minorHAnsi"/>
          <w:sz w:val="24"/>
          <w:szCs w:val="24"/>
        </w:rPr>
      </w:pPr>
      <w:r w:rsidRPr="005D2C2A">
        <w:rPr>
          <w:rFonts w:cstheme="minorHAnsi"/>
          <w:sz w:val="24"/>
          <w:szCs w:val="24"/>
        </w:rPr>
        <w:br w:type="page"/>
      </w:r>
    </w:p>
    <w:p w:rsidR="002F1D97" w:rsidRPr="005D2C2A" w:rsidRDefault="002F1D97" w:rsidP="005D2C2A">
      <w:pPr>
        <w:pStyle w:val="Style1"/>
        <w:widowControl/>
        <w:tabs>
          <w:tab w:val="left" w:pos="2844"/>
        </w:tabs>
        <w:adjustRightInd/>
        <w:rPr>
          <w:rFonts w:asciiTheme="minorHAnsi" w:hAnsiTheme="minorHAnsi" w:cstheme="minorHAnsi"/>
          <w:sz w:val="24"/>
          <w:szCs w:val="24"/>
        </w:rPr>
      </w:pPr>
      <w:r w:rsidRPr="005D2C2A">
        <w:rPr>
          <w:rFonts w:asciiTheme="minorHAnsi" w:hAnsiTheme="minorHAnsi" w:cstheme="minorHAnsi"/>
          <w:sz w:val="24"/>
          <w:szCs w:val="24"/>
        </w:rPr>
        <w:lastRenderedPageBreak/>
        <w:t>P2</w:t>
      </w:r>
      <w:r w:rsidRPr="005D2C2A">
        <w:rPr>
          <w:rFonts w:asciiTheme="minorHAnsi" w:hAnsiTheme="minorHAnsi" w:cstheme="minorHAnsi"/>
          <w:sz w:val="24"/>
          <w:szCs w:val="24"/>
        </w:rPr>
        <w:tab/>
        <w:t>ROZNOŽKA</w:t>
      </w:r>
    </w:p>
    <w:p w:rsidR="002F1D97" w:rsidRPr="005D2C2A" w:rsidRDefault="002F1D97" w:rsidP="005D2C2A">
      <w:pPr>
        <w:pStyle w:val="Style1"/>
        <w:widowControl/>
        <w:adjustRightInd/>
        <w:rPr>
          <w:rFonts w:asciiTheme="minorHAnsi" w:hAnsiTheme="minorHAnsi" w:cstheme="minorHAnsi"/>
          <w:sz w:val="24"/>
          <w:szCs w:val="24"/>
        </w:rPr>
      </w:pPr>
      <w:r w:rsidRPr="005D2C2A">
        <w:rPr>
          <w:rFonts w:asciiTheme="minorHAnsi" w:hAnsiTheme="minorHAnsi" w:cstheme="minorHAnsi"/>
          <w:spacing w:val="-1"/>
          <w:sz w:val="24"/>
          <w:szCs w:val="24"/>
        </w:rPr>
        <w:t xml:space="preserve">V </w:t>
      </w:r>
      <w:r w:rsidR="00945028" w:rsidRPr="005D2C2A">
        <w:rPr>
          <w:rFonts w:asciiTheme="minorHAnsi" w:hAnsiTheme="minorHAnsi" w:cstheme="minorHAnsi"/>
          <w:spacing w:val="-1"/>
          <w:sz w:val="24"/>
          <w:szCs w:val="24"/>
        </w:rPr>
        <w:t>rozcvičení</w:t>
      </w:r>
      <w:r w:rsidRPr="005D2C2A">
        <w:rPr>
          <w:rFonts w:asciiTheme="minorHAnsi" w:hAnsiTheme="minorHAnsi" w:cstheme="minorHAnsi"/>
          <w:spacing w:val="-1"/>
          <w:sz w:val="24"/>
          <w:szCs w:val="24"/>
        </w:rPr>
        <w:t xml:space="preserve"> i v průpravě věnujeme stále velkou pozornost odrazovým cvičením </w:t>
      </w:r>
      <w:r w:rsidRPr="005D2C2A">
        <w:rPr>
          <w:rFonts w:asciiTheme="minorHAnsi" w:hAnsiTheme="minorHAnsi" w:cstheme="minorHAnsi"/>
          <w:sz w:val="24"/>
          <w:szCs w:val="24"/>
        </w:rPr>
        <w:t>a cvičením pro sladění rozběhu a odrazu. První letovou fázi navozujeme oddalováním můstku od nářadí. Všimněme si, že cvičenec se na koze odrazí z rukou dříve, než mu ramena přejdou přes nářadí. A v druhé letové fázi napřimuje a připravuje se na doskok.</w:t>
      </w:r>
    </w:p>
    <w:p w:rsidR="002F1D97" w:rsidRPr="005D2C2A" w:rsidRDefault="002F1D97" w:rsidP="00FA7DEA">
      <w:pPr>
        <w:pStyle w:val="Style2"/>
        <w:widowControl/>
        <w:numPr>
          <w:ilvl w:val="0"/>
          <w:numId w:val="41"/>
        </w:numPr>
        <w:tabs>
          <w:tab w:val="clear" w:pos="216"/>
          <w:tab w:val="num" w:pos="936"/>
        </w:tabs>
        <w:spacing w:before="0" w:line="240" w:lineRule="auto"/>
        <w:ind w:firstLin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Odrazy snožmo s výskoky a seskoky s laviček.</w:t>
      </w:r>
    </w:p>
    <w:p w:rsidR="002F1D97" w:rsidRPr="005D2C2A" w:rsidRDefault="002F1D97" w:rsidP="00FA7DEA">
      <w:pPr>
        <w:pStyle w:val="Style1"/>
        <w:widowControl/>
        <w:numPr>
          <w:ilvl w:val="0"/>
          <w:numId w:val="41"/>
        </w:numPr>
        <w:tabs>
          <w:tab w:val="clear" w:pos="216"/>
          <w:tab w:val="num" w:pos="936"/>
        </w:tabs>
        <w:adjustRightInd/>
        <w:ind w:left="720" w:firstLine="0"/>
        <w:rPr>
          <w:rFonts w:asciiTheme="minorHAnsi" w:hAnsiTheme="minorHAnsi" w:cstheme="minorHAnsi"/>
          <w:sz w:val="24"/>
          <w:szCs w:val="24"/>
        </w:rPr>
      </w:pPr>
      <w:r w:rsidRPr="005D2C2A">
        <w:rPr>
          <w:rFonts w:asciiTheme="minorHAnsi" w:hAnsiTheme="minorHAnsi" w:cstheme="minorHAnsi"/>
          <w:sz w:val="24"/>
          <w:szCs w:val="24"/>
        </w:rPr>
        <w:t>Opakované odrazy s přidržováním se žebřiny.</w:t>
      </w:r>
    </w:p>
    <w:p w:rsidR="002F1D97" w:rsidRPr="005D2C2A" w:rsidRDefault="002F1D97" w:rsidP="00FA7DEA">
      <w:pPr>
        <w:pStyle w:val="Style1"/>
        <w:widowControl/>
        <w:numPr>
          <w:ilvl w:val="0"/>
          <w:numId w:val="41"/>
        </w:numPr>
        <w:tabs>
          <w:tab w:val="clear" w:pos="216"/>
          <w:tab w:val="num" w:pos="936"/>
        </w:tabs>
        <w:adjustRightInd/>
        <w:ind w:firstLine="0"/>
        <w:rPr>
          <w:rFonts w:asciiTheme="minorHAnsi" w:hAnsiTheme="minorHAnsi" w:cstheme="minorHAnsi"/>
          <w:sz w:val="24"/>
          <w:szCs w:val="24"/>
        </w:rPr>
      </w:pPr>
      <w:r w:rsidRPr="005D2C2A">
        <w:rPr>
          <w:rFonts w:asciiTheme="minorHAnsi" w:hAnsiTheme="minorHAnsi" w:cstheme="minorHAnsi"/>
          <w:sz w:val="24"/>
          <w:szCs w:val="24"/>
        </w:rPr>
        <w:t>Běh po lavičce a náskok s výšky na můstek. Cvičení navozuje oddálený náskok na můstek.</w:t>
      </w:r>
    </w:p>
    <w:p w:rsidR="002F1D97" w:rsidRPr="005D2C2A" w:rsidRDefault="002F1D97" w:rsidP="00FA7DEA">
      <w:pPr>
        <w:pStyle w:val="Style1"/>
        <w:widowControl/>
        <w:numPr>
          <w:ilvl w:val="0"/>
          <w:numId w:val="41"/>
        </w:numPr>
        <w:tabs>
          <w:tab w:val="clear" w:pos="216"/>
          <w:tab w:val="num" w:pos="936"/>
        </w:tabs>
        <w:adjustRightInd/>
        <w:ind w:firstLine="0"/>
        <w:rPr>
          <w:rFonts w:asciiTheme="minorHAnsi" w:hAnsiTheme="minorHAnsi" w:cstheme="minorHAnsi"/>
          <w:sz w:val="24"/>
          <w:szCs w:val="24"/>
          <w:u w:val="single"/>
        </w:rPr>
      </w:pPr>
      <w:r w:rsidRPr="005D2C2A">
        <w:rPr>
          <w:rFonts w:asciiTheme="minorHAnsi" w:hAnsiTheme="minorHAnsi" w:cstheme="minorHAnsi"/>
          <w:sz w:val="24"/>
          <w:szCs w:val="24"/>
        </w:rPr>
        <w:t xml:space="preserve">Záchrana na roznožku se poskytuje </w:t>
      </w:r>
      <w:r w:rsidRPr="005D2C2A">
        <w:rPr>
          <w:rFonts w:asciiTheme="minorHAnsi" w:hAnsiTheme="minorHAnsi" w:cstheme="minorHAnsi"/>
          <w:sz w:val="24"/>
          <w:szCs w:val="24"/>
          <w:u w:val="single"/>
        </w:rPr>
        <w:t xml:space="preserve">zpředu. </w:t>
      </w:r>
    </w:p>
    <w:p w:rsidR="002F1D97" w:rsidRPr="005D2C2A" w:rsidRDefault="002F1D97" w:rsidP="005D2C2A">
      <w:pPr>
        <w:pStyle w:val="Style1"/>
        <w:widowControl/>
        <w:adjustRightInd/>
        <w:rPr>
          <w:rFonts w:asciiTheme="minorHAnsi" w:hAnsiTheme="minorHAnsi" w:cstheme="minorHAnsi"/>
          <w:sz w:val="24"/>
          <w:szCs w:val="24"/>
        </w:rPr>
      </w:pPr>
      <w:r w:rsidRPr="005D2C2A">
        <w:rPr>
          <w:rFonts w:asciiTheme="minorHAnsi" w:hAnsiTheme="minorHAnsi" w:cstheme="minorHAnsi"/>
          <w:spacing w:val="3"/>
          <w:sz w:val="24"/>
          <w:szCs w:val="24"/>
        </w:rPr>
        <w:t xml:space="preserve">Záchrance stojí asi metr čelně za nářadím a je připraven uchopit cvičence za paže u </w:t>
      </w:r>
      <w:r w:rsidRPr="005D2C2A">
        <w:rPr>
          <w:rFonts w:asciiTheme="minorHAnsi" w:hAnsiTheme="minorHAnsi" w:cstheme="minorHAnsi"/>
          <w:sz w:val="24"/>
          <w:szCs w:val="24"/>
        </w:rPr>
        <w:t>ramen, případně ho přenést. Podle potřeby před cvičencem ustoupí.</w:t>
      </w:r>
    </w:p>
    <w:p w:rsidR="002F1D97" w:rsidRPr="005D2C2A" w:rsidRDefault="002F1D97" w:rsidP="00FA7DEA">
      <w:pPr>
        <w:pStyle w:val="Style2"/>
        <w:widowControl/>
        <w:numPr>
          <w:ilvl w:val="0"/>
          <w:numId w:val="42"/>
        </w:numPr>
        <w:tabs>
          <w:tab w:val="clear" w:pos="216"/>
          <w:tab w:val="num" w:pos="936"/>
        </w:tabs>
        <w:spacing w:before="0" w:line="240" w:lineRule="auto"/>
        <w:ind w:firstLine="0"/>
        <w:jc w:val="left"/>
        <w:rPr>
          <w:rStyle w:val="CharacterStyle1"/>
          <w:rFonts w:asciiTheme="minorHAnsi" w:hAnsiTheme="minorHAnsi" w:cstheme="minorHAnsi"/>
          <w:sz w:val="24"/>
          <w:szCs w:val="24"/>
          <w:u w:val="single"/>
        </w:rPr>
      </w:pPr>
      <w:r w:rsidRPr="005D2C2A">
        <w:rPr>
          <w:rStyle w:val="CharacterStyle1"/>
          <w:rFonts w:asciiTheme="minorHAnsi" w:hAnsiTheme="minorHAnsi" w:cstheme="minorHAnsi"/>
          <w:sz w:val="24"/>
          <w:szCs w:val="24"/>
          <w:u w:val="single"/>
        </w:rPr>
        <w:t xml:space="preserve">Roznožka. </w:t>
      </w:r>
    </w:p>
    <w:p w:rsidR="002F1D97" w:rsidRPr="005D2C2A" w:rsidRDefault="002F1D97" w:rsidP="00FA7DEA">
      <w:pPr>
        <w:pStyle w:val="Style2"/>
        <w:widowControl/>
        <w:numPr>
          <w:ilvl w:val="0"/>
          <w:numId w:val="41"/>
        </w:numPr>
        <w:tabs>
          <w:tab w:val="clear" w:pos="216"/>
          <w:tab w:val="num" w:pos="936"/>
        </w:tabs>
        <w:spacing w:before="0" w:line="240" w:lineRule="auto"/>
        <w:ind w:firstLin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Soutěž: Kdo doskočí roznožkou do vzdálenějšího pásma.</w:t>
      </w:r>
    </w:p>
    <w:p w:rsidR="002F1D97" w:rsidRPr="005D2C2A" w:rsidRDefault="002F1D97" w:rsidP="005D2C2A">
      <w:pPr>
        <w:pStyle w:val="Style1"/>
        <w:widowControl/>
        <w:adjustRightInd/>
        <w:rPr>
          <w:rFonts w:asciiTheme="minorHAnsi" w:hAnsiTheme="minorHAnsi" w:cstheme="minorHAnsi"/>
          <w:sz w:val="24"/>
          <w:szCs w:val="24"/>
        </w:rPr>
      </w:pPr>
      <w:r w:rsidRPr="005D2C2A">
        <w:rPr>
          <w:rFonts w:asciiTheme="minorHAnsi" w:hAnsiTheme="minorHAnsi" w:cstheme="minorHAnsi"/>
          <w:sz w:val="24"/>
          <w:szCs w:val="24"/>
        </w:rPr>
        <w:t xml:space="preserve">Doskoková žíněnka  má křídou označená pásma, jejichž bodová hodnota se zvyšuje </w:t>
      </w:r>
      <w:r w:rsidRPr="005D2C2A">
        <w:rPr>
          <w:rFonts w:asciiTheme="minorHAnsi" w:hAnsiTheme="minorHAnsi" w:cstheme="minorHAnsi"/>
          <w:spacing w:val="2"/>
          <w:sz w:val="24"/>
          <w:szCs w:val="24"/>
        </w:rPr>
        <w:t xml:space="preserve">vzdáleností od nářadí. </w:t>
      </w:r>
      <w:r w:rsidR="00945028" w:rsidRPr="005D2C2A">
        <w:rPr>
          <w:rFonts w:asciiTheme="minorHAnsi" w:hAnsiTheme="minorHAnsi" w:cstheme="minorHAnsi"/>
          <w:spacing w:val="2"/>
          <w:sz w:val="24"/>
          <w:szCs w:val="24"/>
        </w:rPr>
        <w:t>Úkol</w:t>
      </w:r>
      <w:r w:rsidRPr="005D2C2A">
        <w:rPr>
          <w:rFonts w:asciiTheme="minorHAnsi" w:hAnsiTheme="minorHAnsi" w:cstheme="minorHAnsi"/>
          <w:spacing w:val="2"/>
          <w:sz w:val="24"/>
          <w:szCs w:val="24"/>
        </w:rPr>
        <w:t xml:space="preserve"> stimuluje cvičence k docílení dlouhé druhé letové fáze. Je </w:t>
      </w:r>
      <w:r w:rsidRPr="005D2C2A">
        <w:rPr>
          <w:rFonts w:asciiTheme="minorHAnsi" w:hAnsiTheme="minorHAnsi" w:cstheme="minorHAnsi"/>
          <w:sz w:val="24"/>
          <w:szCs w:val="24"/>
        </w:rPr>
        <w:t>však třeba, aby nebyly narušeny další požadavky na techniku.</w:t>
      </w:r>
    </w:p>
    <w:p w:rsidR="002F1D97" w:rsidRPr="005D2C2A" w:rsidRDefault="002F1D97" w:rsidP="005D2C2A">
      <w:pPr>
        <w:spacing w:after="0" w:line="240" w:lineRule="auto"/>
        <w:rPr>
          <w:rFonts w:cstheme="minorHAnsi"/>
          <w:sz w:val="24"/>
          <w:szCs w:val="24"/>
        </w:rPr>
      </w:pPr>
      <w:r w:rsidRPr="005D2C2A">
        <w:rPr>
          <w:rFonts w:cstheme="minorHAnsi"/>
          <w:sz w:val="24"/>
          <w:szCs w:val="24"/>
        </w:rPr>
        <w:br w:type="page"/>
      </w:r>
    </w:p>
    <w:p w:rsidR="002F1D97" w:rsidRPr="005D2C2A" w:rsidRDefault="002F1D97" w:rsidP="005D2C2A">
      <w:pPr>
        <w:tabs>
          <w:tab w:val="left" w:pos="7920"/>
        </w:tabs>
        <w:spacing w:after="0" w:line="240" w:lineRule="auto"/>
        <w:rPr>
          <w:rFonts w:cstheme="minorHAnsi"/>
          <w:sz w:val="24"/>
          <w:szCs w:val="24"/>
        </w:rPr>
      </w:pPr>
      <w:r w:rsidRPr="005D2C2A">
        <w:rPr>
          <w:rFonts w:cstheme="minorHAnsi"/>
          <w:noProof/>
          <w:sz w:val="24"/>
          <w:szCs w:val="24"/>
          <w:lang w:val="en-US"/>
        </w:rPr>
        <w:lastRenderedPageBreak/>
        <w:drawing>
          <wp:inline distT="0" distB="0" distL="0" distR="0" wp14:anchorId="45DE7DE3" wp14:editId="03905625">
            <wp:extent cx="5577840" cy="7572693"/>
            <wp:effectExtent l="0" t="0" r="3810" b="9525"/>
            <wp:docPr id="23" name="Obráze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9402" cy="7615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1D97" w:rsidRPr="005D2C2A" w:rsidRDefault="002F1D97" w:rsidP="005D2C2A">
      <w:pPr>
        <w:spacing w:after="0" w:line="240" w:lineRule="auto"/>
        <w:rPr>
          <w:rFonts w:cstheme="minorHAnsi"/>
          <w:sz w:val="24"/>
          <w:szCs w:val="24"/>
        </w:rPr>
      </w:pPr>
      <w:r w:rsidRPr="005D2C2A">
        <w:rPr>
          <w:rFonts w:cstheme="minorHAnsi"/>
          <w:sz w:val="24"/>
          <w:szCs w:val="24"/>
        </w:rPr>
        <w:br w:type="page"/>
      </w:r>
    </w:p>
    <w:p w:rsidR="002F1D97" w:rsidRPr="005D2C2A" w:rsidRDefault="002F1D97" w:rsidP="005D2C2A">
      <w:pPr>
        <w:pStyle w:val="Style1"/>
        <w:widowControl/>
        <w:tabs>
          <w:tab w:val="left" w:pos="2862"/>
        </w:tabs>
        <w:adjustRightInd/>
        <w:rPr>
          <w:rFonts w:asciiTheme="minorHAnsi" w:hAnsiTheme="minorHAnsi" w:cstheme="minorHAnsi"/>
          <w:sz w:val="24"/>
          <w:szCs w:val="24"/>
        </w:rPr>
      </w:pPr>
      <w:r w:rsidRPr="005D2C2A">
        <w:rPr>
          <w:rFonts w:asciiTheme="minorHAnsi" w:hAnsiTheme="minorHAnsi" w:cstheme="minorHAnsi"/>
          <w:sz w:val="24"/>
          <w:szCs w:val="24"/>
        </w:rPr>
        <w:lastRenderedPageBreak/>
        <w:t>P3</w:t>
      </w:r>
      <w:r w:rsidRPr="005D2C2A">
        <w:rPr>
          <w:rFonts w:asciiTheme="minorHAnsi" w:hAnsiTheme="minorHAnsi" w:cstheme="minorHAnsi"/>
          <w:sz w:val="24"/>
          <w:szCs w:val="24"/>
        </w:rPr>
        <w:tab/>
        <w:t>SKRČKA</w:t>
      </w:r>
    </w:p>
    <w:p w:rsidR="002F1D97" w:rsidRPr="005D2C2A" w:rsidRDefault="002F1D97" w:rsidP="005D2C2A">
      <w:pPr>
        <w:pStyle w:val="Style1"/>
        <w:widowControl/>
        <w:adjustRightInd/>
        <w:rPr>
          <w:rFonts w:asciiTheme="minorHAnsi" w:hAnsiTheme="minorHAnsi" w:cstheme="minorHAnsi"/>
          <w:sz w:val="24"/>
          <w:szCs w:val="24"/>
        </w:rPr>
      </w:pPr>
      <w:r w:rsidRPr="005D2C2A">
        <w:rPr>
          <w:rFonts w:asciiTheme="minorHAnsi" w:hAnsiTheme="minorHAnsi" w:cstheme="minorHAnsi"/>
          <w:spacing w:val="5"/>
          <w:sz w:val="24"/>
          <w:szCs w:val="24"/>
        </w:rPr>
        <w:t xml:space="preserve">Pokračujeme v nácviku náskoku na můstek, odrazu z nohou i z rukou. Je </w:t>
      </w:r>
      <w:r w:rsidRPr="005D2C2A">
        <w:rPr>
          <w:rFonts w:asciiTheme="minorHAnsi" w:hAnsiTheme="minorHAnsi" w:cstheme="minorHAnsi"/>
          <w:spacing w:val="4"/>
          <w:sz w:val="24"/>
          <w:szCs w:val="24"/>
        </w:rPr>
        <w:t xml:space="preserve">chybou, když se učitel domnívá, že jen opakováním roznožky nebo skrčky se budou </w:t>
      </w:r>
      <w:r w:rsidRPr="005D2C2A">
        <w:rPr>
          <w:rFonts w:asciiTheme="minorHAnsi" w:hAnsiTheme="minorHAnsi" w:cstheme="minorHAnsi"/>
          <w:sz w:val="24"/>
          <w:szCs w:val="24"/>
        </w:rPr>
        <w:t>lepšit tyto dílčí dovednosti. Analyticko-syntetický přístup je zde namístě.</w:t>
      </w:r>
    </w:p>
    <w:p w:rsidR="002F1D97" w:rsidRPr="005D2C2A" w:rsidRDefault="002F1D97" w:rsidP="00FA7DEA">
      <w:pPr>
        <w:pStyle w:val="Style1"/>
        <w:widowControl/>
        <w:numPr>
          <w:ilvl w:val="0"/>
          <w:numId w:val="43"/>
        </w:numPr>
        <w:tabs>
          <w:tab w:val="clear" w:pos="216"/>
          <w:tab w:val="num" w:pos="936"/>
        </w:tabs>
        <w:adjustRightInd/>
        <w:ind w:firstLine="0"/>
        <w:rPr>
          <w:rFonts w:asciiTheme="minorHAnsi" w:hAnsiTheme="minorHAnsi" w:cstheme="minorHAnsi"/>
          <w:sz w:val="24"/>
          <w:szCs w:val="24"/>
        </w:rPr>
      </w:pPr>
      <w:r w:rsidRPr="005D2C2A">
        <w:rPr>
          <w:rFonts w:asciiTheme="minorHAnsi" w:hAnsiTheme="minorHAnsi" w:cstheme="minorHAnsi"/>
          <w:sz w:val="24"/>
          <w:szCs w:val="24"/>
        </w:rPr>
        <w:t>Přeskoky švihadla odrazem snožmo, kroužením vpřed.</w:t>
      </w:r>
    </w:p>
    <w:p w:rsidR="002F1D97" w:rsidRPr="005D2C2A" w:rsidRDefault="002F1D97" w:rsidP="00FA7DEA">
      <w:pPr>
        <w:pStyle w:val="Style15"/>
        <w:widowControl/>
        <w:numPr>
          <w:ilvl w:val="0"/>
          <w:numId w:val="43"/>
        </w:numPr>
        <w:tabs>
          <w:tab w:val="clear" w:pos="216"/>
          <w:tab w:val="num" w:pos="936"/>
        </w:tabs>
        <w:spacing w:before="0" w:line="240" w:lineRule="auto"/>
        <w:ind w:firstLine="0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Zrychlované rovinky - nácvik rozběhu.</w:t>
      </w:r>
    </w:p>
    <w:p w:rsidR="002F1D97" w:rsidRPr="005D2C2A" w:rsidRDefault="002F1D97" w:rsidP="00FA7DEA">
      <w:pPr>
        <w:pStyle w:val="Style15"/>
        <w:widowControl/>
        <w:numPr>
          <w:ilvl w:val="0"/>
          <w:numId w:val="43"/>
        </w:numPr>
        <w:tabs>
          <w:tab w:val="clear" w:pos="216"/>
          <w:tab w:val="num" w:pos="936"/>
        </w:tabs>
        <w:spacing w:before="0" w:line="240" w:lineRule="auto"/>
        <w:ind w:firstLine="0"/>
        <w:rPr>
          <w:rStyle w:val="CharacterStyle1"/>
          <w:rFonts w:asciiTheme="minorHAnsi" w:hAnsiTheme="minorHAnsi" w:cstheme="minorHAnsi"/>
          <w:spacing w:val="-2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pacing w:val="-2"/>
          <w:sz w:val="24"/>
          <w:szCs w:val="24"/>
        </w:rPr>
        <w:t>Odrazem snožmo náskok na zpevněné ruce a paže, odraz rukama od stěny.</w:t>
      </w:r>
    </w:p>
    <w:p w:rsidR="002F1D97" w:rsidRPr="005D2C2A" w:rsidRDefault="002F1D97" w:rsidP="00FA7DEA">
      <w:pPr>
        <w:pStyle w:val="Style15"/>
        <w:widowControl/>
        <w:numPr>
          <w:ilvl w:val="0"/>
          <w:numId w:val="43"/>
        </w:numPr>
        <w:tabs>
          <w:tab w:val="clear" w:pos="216"/>
          <w:tab w:val="num" w:pos="936"/>
        </w:tabs>
        <w:spacing w:before="0" w:line="240" w:lineRule="auto"/>
        <w:ind w:firstLine="0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Z rozběhu náskok na můstek přes plný míč a odraz z pružného můstku.</w:t>
      </w:r>
    </w:p>
    <w:p w:rsidR="002F1D97" w:rsidRPr="005D2C2A" w:rsidRDefault="002F1D97" w:rsidP="00FA7DEA">
      <w:pPr>
        <w:pStyle w:val="Style15"/>
        <w:widowControl/>
        <w:numPr>
          <w:ilvl w:val="0"/>
          <w:numId w:val="43"/>
        </w:numPr>
        <w:tabs>
          <w:tab w:val="clear" w:pos="216"/>
          <w:tab w:val="num" w:pos="936"/>
        </w:tabs>
        <w:spacing w:before="0" w:line="240" w:lineRule="auto"/>
        <w:ind w:firstLine="0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Z rozběhu náskok a odraz z můstku.</w:t>
      </w:r>
    </w:p>
    <w:p w:rsidR="002F1D97" w:rsidRPr="005D2C2A" w:rsidRDefault="002F1D97" w:rsidP="00FA7DEA">
      <w:pPr>
        <w:pStyle w:val="Style1"/>
        <w:widowControl/>
        <w:numPr>
          <w:ilvl w:val="0"/>
          <w:numId w:val="43"/>
        </w:numPr>
        <w:tabs>
          <w:tab w:val="clear" w:pos="216"/>
          <w:tab w:val="num" w:pos="936"/>
        </w:tabs>
        <w:adjustRightInd/>
        <w:ind w:firstLine="0"/>
        <w:rPr>
          <w:rFonts w:asciiTheme="minorHAnsi" w:hAnsiTheme="minorHAnsi" w:cstheme="minorHAnsi"/>
          <w:sz w:val="24"/>
          <w:szCs w:val="24"/>
        </w:rPr>
      </w:pPr>
      <w:r w:rsidRPr="005D2C2A">
        <w:rPr>
          <w:rFonts w:asciiTheme="minorHAnsi" w:hAnsiTheme="minorHAnsi" w:cstheme="minorHAnsi"/>
          <w:spacing w:val="18"/>
          <w:sz w:val="24"/>
          <w:szCs w:val="24"/>
        </w:rPr>
        <w:t xml:space="preserve">Z rozběhu odrazem snožmo - </w:t>
      </w:r>
      <w:r w:rsidRPr="005D2C2A">
        <w:rPr>
          <w:rFonts w:asciiTheme="minorHAnsi" w:hAnsiTheme="minorHAnsi" w:cstheme="minorHAnsi"/>
          <w:spacing w:val="18"/>
          <w:sz w:val="24"/>
          <w:szCs w:val="24"/>
          <w:u w:val="single"/>
        </w:rPr>
        <w:t xml:space="preserve">skrčka. </w:t>
      </w:r>
      <w:r w:rsidRPr="005D2C2A">
        <w:rPr>
          <w:rFonts w:asciiTheme="minorHAnsi" w:hAnsiTheme="minorHAnsi" w:cstheme="minorHAnsi"/>
          <w:sz w:val="24"/>
          <w:szCs w:val="24"/>
          <w:u w:val="single"/>
        </w:rPr>
        <w:t xml:space="preserve">Dopomoc a záchrana </w:t>
      </w:r>
      <w:r w:rsidRPr="005D2C2A">
        <w:rPr>
          <w:rFonts w:asciiTheme="minorHAnsi" w:hAnsiTheme="minorHAnsi" w:cstheme="minorHAnsi"/>
          <w:sz w:val="24"/>
          <w:szCs w:val="24"/>
        </w:rPr>
        <w:t>se poskytuje z boku, uchopením za paži u ramene.</w:t>
      </w:r>
    </w:p>
    <w:p w:rsidR="002F1D97" w:rsidRPr="005D2C2A" w:rsidRDefault="002F1D97" w:rsidP="00FA7DEA">
      <w:pPr>
        <w:pStyle w:val="Style1"/>
        <w:widowControl/>
        <w:numPr>
          <w:ilvl w:val="0"/>
          <w:numId w:val="44"/>
        </w:numPr>
        <w:tabs>
          <w:tab w:val="clear" w:pos="216"/>
          <w:tab w:val="num" w:pos="936"/>
        </w:tabs>
        <w:adjustRightInd/>
        <w:ind w:firstLine="0"/>
        <w:rPr>
          <w:rFonts w:asciiTheme="minorHAnsi" w:hAnsiTheme="minorHAnsi" w:cstheme="minorHAnsi"/>
          <w:sz w:val="24"/>
          <w:szCs w:val="24"/>
        </w:rPr>
      </w:pPr>
      <w:r w:rsidRPr="005D2C2A">
        <w:rPr>
          <w:rFonts w:asciiTheme="minorHAnsi" w:hAnsiTheme="minorHAnsi" w:cstheme="minorHAnsi"/>
          <w:spacing w:val="24"/>
          <w:sz w:val="24"/>
          <w:szCs w:val="24"/>
          <w:u w:val="single"/>
        </w:rPr>
        <w:t xml:space="preserve">Soutěž: </w:t>
      </w:r>
      <w:r w:rsidRPr="005D2C2A">
        <w:rPr>
          <w:rFonts w:asciiTheme="minorHAnsi" w:hAnsiTheme="minorHAnsi" w:cstheme="minorHAnsi"/>
          <w:spacing w:val="24"/>
          <w:sz w:val="24"/>
          <w:szCs w:val="24"/>
        </w:rPr>
        <w:t xml:space="preserve">O pevný doskok. </w:t>
      </w:r>
      <w:r w:rsidRPr="005D2C2A">
        <w:rPr>
          <w:rFonts w:asciiTheme="minorHAnsi" w:hAnsiTheme="minorHAnsi" w:cstheme="minorHAnsi"/>
          <w:sz w:val="24"/>
          <w:szCs w:val="24"/>
        </w:rPr>
        <w:t>Cvičenec se snaží doskok pevně "zapíchnout".</w:t>
      </w:r>
    </w:p>
    <w:p w:rsidR="002F1D97" w:rsidRPr="005D2C2A" w:rsidRDefault="002F1D97" w:rsidP="005D2C2A">
      <w:pPr>
        <w:spacing w:after="0" w:line="240" w:lineRule="auto"/>
        <w:rPr>
          <w:rFonts w:cstheme="minorHAnsi"/>
          <w:sz w:val="24"/>
          <w:szCs w:val="24"/>
        </w:rPr>
      </w:pPr>
      <w:r w:rsidRPr="005D2C2A">
        <w:rPr>
          <w:rFonts w:cstheme="minorHAnsi"/>
          <w:sz w:val="24"/>
          <w:szCs w:val="24"/>
        </w:rPr>
        <w:br w:type="page"/>
      </w:r>
    </w:p>
    <w:p w:rsidR="002F1D97" w:rsidRPr="005D2C2A" w:rsidRDefault="002F1D97" w:rsidP="005D2C2A">
      <w:pPr>
        <w:tabs>
          <w:tab w:val="left" w:pos="7920"/>
        </w:tabs>
        <w:spacing w:after="0" w:line="240" w:lineRule="auto"/>
        <w:rPr>
          <w:rFonts w:cstheme="minorHAnsi"/>
          <w:sz w:val="24"/>
          <w:szCs w:val="24"/>
        </w:rPr>
      </w:pPr>
      <w:r w:rsidRPr="005D2C2A">
        <w:rPr>
          <w:rFonts w:cstheme="minorHAnsi"/>
          <w:noProof/>
          <w:sz w:val="24"/>
          <w:szCs w:val="24"/>
          <w:lang w:val="en-US"/>
        </w:rPr>
        <w:lastRenderedPageBreak/>
        <w:drawing>
          <wp:inline distT="0" distB="0" distL="0" distR="0" wp14:anchorId="53457367" wp14:editId="2A690578">
            <wp:extent cx="5631151" cy="7315200"/>
            <wp:effectExtent l="0" t="0" r="8255" b="0"/>
            <wp:docPr id="24" name="Obráze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3811" cy="7370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1D97" w:rsidRPr="005D2C2A" w:rsidRDefault="002F1D97" w:rsidP="005D2C2A">
      <w:pPr>
        <w:spacing w:after="0" w:line="240" w:lineRule="auto"/>
        <w:rPr>
          <w:rFonts w:cstheme="minorHAnsi"/>
          <w:sz w:val="24"/>
          <w:szCs w:val="24"/>
        </w:rPr>
      </w:pPr>
      <w:r w:rsidRPr="005D2C2A">
        <w:rPr>
          <w:rFonts w:cstheme="minorHAnsi"/>
          <w:sz w:val="24"/>
          <w:szCs w:val="24"/>
        </w:rPr>
        <w:br w:type="page"/>
      </w:r>
    </w:p>
    <w:p w:rsidR="002F1D97" w:rsidRPr="005D2C2A" w:rsidRDefault="002F1D97" w:rsidP="005D2C2A">
      <w:pPr>
        <w:pStyle w:val="Style1"/>
        <w:widowControl/>
        <w:tabs>
          <w:tab w:val="left" w:pos="2421"/>
        </w:tabs>
        <w:adjustRightInd/>
        <w:rPr>
          <w:rFonts w:asciiTheme="minorHAnsi" w:hAnsiTheme="minorHAnsi" w:cstheme="minorHAnsi"/>
          <w:sz w:val="24"/>
          <w:szCs w:val="24"/>
        </w:rPr>
      </w:pPr>
      <w:r w:rsidRPr="005D2C2A">
        <w:rPr>
          <w:rFonts w:asciiTheme="minorHAnsi" w:hAnsiTheme="minorHAnsi" w:cstheme="minorHAnsi"/>
          <w:sz w:val="24"/>
          <w:szCs w:val="24"/>
        </w:rPr>
        <w:lastRenderedPageBreak/>
        <w:t>L1</w:t>
      </w:r>
      <w:r w:rsidRPr="005D2C2A">
        <w:rPr>
          <w:rFonts w:asciiTheme="minorHAnsi" w:hAnsiTheme="minorHAnsi" w:cstheme="minorHAnsi"/>
          <w:sz w:val="24"/>
          <w:szCs w:val="24"/>
        </w:rPr>
        <w:tab/>
        <w:t>CVIČENÍ ROVNOVÁHY</w:t>
      </w:r>
    </w:p>
    <w:p w:rsidR="002F1D97" w:rsidRPr="005D2C2A" w:rsidRDefault="002F1D97" w:rsidP="005D2C2A">
      <w:pPr>
        <w:pStyle w:val="Style1"/>
        <w:widowControl/>
        <w:adjustRightInd/>
        <w:rPr>
          <w:rFonts w:asciiTheme="minorHAnsi" w:hAnsiTheme="minorHAnsi" w:cstheme="minorHAnsi"/>
          <w:sz w:val="24"/>
          <w:szCs w:val="24"/>
        </w:rPr>
      </w:pPr>
      <w:r w:rsidRPr="005D2C2A">
        <w:rPr>
          <w:rFonts w:asciiTheme="minorHAnsi" w:hAnsiTheme="minorHAnsi" w:cstheme="minorHAnsi"/>
          <w:sz w:val="24"/>
          <w:szCs w:val="24"/>
        </w:rPr>
        <w:t xml:space="preserve">Rovnováha je důležitým předpokladem pro rozvoj obratnosti žáka. Je závislá </w:t>
      </w:r>
      <w:r w:rsidRPr="005D2C2A">
        <w:rPr>
          <w:rFonts w:asciiTheme="minorHAnsi" w:hAnsiTheme="minorHAnsi" w:cstheme="minorHAnsi"/>
          <w:spacing w:val="6"/>
          <w:sz w:val="24"/>
          <w:szCs w:val="24"/>
        </w:rPr>
        <w:t xml:space="preserve">na dobré funkci vestibulárního aparátu a svalového cítění. Podmínky pro udržení </w:t>
      </w:r>
      <w:r w:rsidRPr="005D2C2A">
        <w:rPr>
          <w:rFonts w:asciiTheme="minorHAnsi" w:hAnsiTheme="minorHAnsi" w:cstheme="minorHAnsi"/>
          <w:sz w:val="24"/>
          <w:szCs w:val="24"/>
        </w:rPr>
        <w:t xml:space="preserve">rovnováhy se mohou metodicky měnit. Čím je základna širší a čím je těžiště těla blíže k opoře, tím i poloha je stabilnější. Tedy, od široké opory a opěrné plochy k úzké, od </w:t>
      </w:r>
      <w:r w:rsidRPr="005D2C2A">
        <w:rPr>
          <w:rFonts w:asciiTheme="minorHAnsi" w:hAnsiTheme="minorHAnsi" w:cstheme="minorHAnsi"/>
          <w:spacing w:val="7"/>
          <w:sz w:val="24"/>
          <w:szCs w:val="24"/>
        </w:rPr>
        <w:t xml:space="preserve">jednoduchých pohybů ke složitějším činnostem budeme postupovat při rozvíjení </w:t>
      </w:r>
      <w:r w:rsidRPr="005D2C2A">
        <w:rPr>
          <w:rFonts w:asciiTheme="minorHAnsi" w:hAnsiTheme="minorHAnsi" w:cstheme="minorHAnsi"/>
          <w:sz w:val="24"/>
          <w:szCs w:val="24"/>
        </w:rPr>
        <w:t>rovnováhy u žáků.</w:t>
      </w:r>
    </w:p>
    <w:p w:rsidR="002F1D97" w:rsidRPr="005D2C2A" w:rsidRDefault="002F1D97" w:rsidP="00FA7DEA">
      <w:pPr>
        <w:pStyle w:val="Style2"/>
        <w:widowControl/>
        <w:numPr>
          <w:ilvl w:val="0"/>
          <w:numId w:val="45"/>
        </w:numPr>
        <w:tabs>
          <w:tab w:val="clear" w:pos="216"/>
          <w:tab w:val="num" w:pos="1008"/>
        </w:tabs>
        <w:spacing w:before="0" w:line="240" w:lineRule="auto"/>
        <w:ind w:left="0" w:firstLin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Chůze po lavičce vpřed - celý obrat - chůze vzad.</w:t>
      </w:r>
    </w:p>
    <w:p w:rsidR="002F1D97" w:rsidRPr="005D2C2A" w:rsidRDefault="002F1D97" w:rsidP="00FA7DEA">
      <w:pPr>
        <w:pStyle w:val="Style2"/>
        <w:widowControl/>
        <w:numPr>
          <w:ilvl w:val="0"/>
          <w:numId w:val="45"/>
        </w:numPr>
        <w:tabs>
          <w:tab w:val="clear" w:pos="216"/>
          <w:tab w:val="num" w:pos="1008"/>
        </w:tabs>
        <w:spacing w:before="0" w:line="240" w:lineRule="auto"/>
        <w:ind w:left="0" w:firstLin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pacing w:val="2"/>
          <w:sz w:val="24"/>
          <w:szCs w:val="24"/>
        </w:rPr>
        <w:t xml:space="preserve">Chůze po lavičce ve výponu, míč nad hlavou nebo chůze v podřepu, míč </w:t>
      </w: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na prsou.</w:t>
      </w:r>
    </w:p>
    <w:p w:rsidR="002F1D97" w:rsidRPr="005D2C2A" w:rsidRDefault="002F1D97" w:rsidP="00FA7DEA">
      <w:pPr>
        <w:pStyle w:val="Style2"/>
        <w:widowControl/>
        <w:numPr>
          <w:ilvl w:val="0"/>
          <w:numId w:val="45"/>
        </w:numPr>
        <w:tabs>
          <w:tab w:val="clear" w:pos="216"/>
          <w:tab w:val="num" w:pos="1008"/>
        </w:tabs>
        <w:spacing w:before="0" w:line="240" w:lineRule="auto"/>
        <w:ind w:left="0" w:firstLin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Lezení ve vzporu podřepmo nebo ve vzporu ležmo • na lavičce.</w:t>
      </w:r>
    </w:p>
    <w:p w:rsidR="002F1D97" w:rsidRPr="005D2C2A" w:rsidRDefault="002F1D97" w:rsidP="00FA7DEA">
      <w:pPr>
        <w:pStyle w:val="Style2"/>
        <w:widowControl/>
        <w:numPr>
          <w:ilvl w:val="0"/>
          <w:numId w:val="45"/>
        </w:numPr>
        <w:tabs>
          <w:tab w:val="clear" w:pos="216"/>
          <w:tab w:val="num" w:pos="1008"/>
        </w:tabs>
        <w:spacing w:before="0" w:line="240" w:lineRule="auto"/>
        <w:ind w:left="0" w:firstLin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Dva cvičenci jsou proti sobě na lavičce a obkročením se vyhnou.</w:t>
      </w:r>
    </w:p>
    <w:p w:rsidR="002F1D97" w:rsidRPr="005D2C2A" w:rsidRDefault="00945028" w:rsidP="00FA7DEA">
      <w:pPr>
        <w:pStyle w:val="Style2"/>
        <w:widowControl/>
        <w:numPr>
          <w:ilvl w:val="0"/>
          <w:numId w:val="45"/>
        </w:numPr>
        <w:tabs>
          <w:tab w:val="clear" w:pos="216"/>
          <w:tab w:val="num" w:pos="1008"/>
        </w:tabs>
        <w:spacing w:before="0" w:line="240" w:lineRule="auto"/>
        <w:ind w:left="0" w:firstLin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Jeden cvičenec provede uprostřed lavičky podpor na předloktích klečmo</w:t>
      </w:r>
      <w:r>
        <w:rPr>
          <w:rStyle w:val="CharacterStyle1"/>
          <w:rFonts w:asciiTheme="minorHAnsi" w:hAnsiTheme="minorHAnsi" w:cstheme="minorHAnsi"/>
          <w:sz w:val="24"/>
          <w:szCs w:val="24"/>
        </w:rPr>
        <w:t>,</w:t>
      </w: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 xml:space="preserve"> sedmo a druhý ho překročí.</w:t>
      </w:r>
    </w:p>
    <w:p w:rsidR="002F1D97" w:rsidRPr="005D2C2A" w:rsidRDefault="002F1D97" w:rsidP="005D2C2A">
      <w:pPr>
        <w:pStyle w:val="Style1"/>
        <w:widowControl/>
        <w:adjustRightInd/>
        <w:rPr>
          <w:rFonts w:asciiTheme="minorHAnsi" w:hAnsiTheme="minorHAnsi" w:cstheme="minorHAnsi"/>
          <w:sz w:val="24"/>
          <w:szCs w:val="24"/>
        </w:rPr>
      </w:pPr>
      <w:r w:rsidRPr="005D2C2A">
        <w:rPr>
          <w:rFonts w:asciiTheme="minorHAnsi" w:hAnsiTheme="minorHAnsi" w:cstheme="minorHAnsi"/>
          <w:sz w:val="24"/>
          <w:szCs w:val="24"/>
          <w:u w:val="single"/>
        </w:rPr>
        <w:t xml:space="preserve">Chůze na úzké kladince </w:t>
      </w:r>
      <w:r w:rsidRPr="005D2C2A">
        <w:rPr>
          <w:rFonts w:asciiTheme="minorHAnsi" w:hAnsiTheme="minorHAnsi" w:cstheme="minorHAnsi"/>
          <w:sz w:val="24"/>
          <w:szCs w:val="24"/>
        </w:rPr>
        <w:t>otočené lavičky.</w:t>
      </w:r>
    </w:p>
    <w:p w:rsidR="002F1D97" w:rsidRPr="005D2C2A" w:rsidRDefault="002F1D97" w:rsidP="00FA7DEA">
      <w:pPr>
        <w:pStyle w:val="Style2"/>
        <w:widowControl/>
        <w:numPr>
          <w:ilvl w:val="0"/>
          <w:numId w:val="45"/>
        </w:numPr>
        <w:tabs>
          <w:tab w:val="clear" w:pos="216"/>
          <w:tab w:val="num" w:pos="1008"/>
        </w:tabs>
        <w:spacing w:before="0" w:line="240" w:lineRule="auto"/>
        <w:ind w:left="0" w:firstLin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Chůze vpřed, upažit - chůze stranou.</w:t>
      </w:r>
    </w:p>
    <w:p w:rsidR="002F1D97" w:rsidRPr="005D2C2A" w:rsidRDefault="002F1D97" w:rsidP="00FA7DEA">
      <w:pPr>
        <w:pStyle w:val="Style2"/>
        <w:widowControl/>
        <w:numPr>
          <w:ilvl w:val="0"/>
          <w:numId w:val="45"/>
        </w:numPr>
        <w:tabs>
          <w:tab w:val="clear" w:pos="216"/>
          <w:tab w:val="num" w:pos="1008"/>
        </w:tabs>
        <w:spacing w:before="0" w:line="240" w:lineRule="auto"/>
        <w:ind w:left="0" w:firstLin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Chůze se "zhoupnutím" podřepmo.</w:t>
      </w:r>
    </w:p>
    <w:p w:rsidR="002F1D97" w:rsidRPr="005D2C2A" w:rsidRDefault="002F1D97" w:rsidP="00FA7DEA">
      <w:pPr>
        <w:pStyle w:val="Style2"/>
        <w:widowControl/>
        <w:numPr>
          <w:ilvl w:val="0"/>
          <w:numId w:val="45"/>
        </w:numPr>
        <w:tabs>
          <w:tab w:val="clear" w:pos="216"/>
          <w:tab w:val="num" w:pos="1008"/>
        </w:tabs>
        <w:spacing w:before="0" w:line="240" w:lineRule="auto"/>
        <w:ind w:left="0" w:firstLin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Chůze se skrčováním přednožmo povýš.</w:t>
      </w:r>
    </w:p>
    <w:p w:rsidR="002F1D97" w:rsidRPr="005D2C2A" w:rsidRDefault="002F1D97" w:rsidP="00FA7DEA">
      <w:pPr>
        <w:pStyle w:val="Style2"/>
        <w:widowControl/>
        <w:numPr>
          <w:ilvl w:val="0"/>
          <w:numId w:val="45"/>
        </w:numPr>
        <w:tabs>
          <w:tab w:val="clear" w:pos="216"/>
          <w:tab w:val="num" w:pos="1008"/>
        </w:tabs>
        <w:spacing w:before="0" w:line="240" w:lineRule="auto"/>
        <w:ind w:left="0" w:firstLin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Chůze s přednožováním.</w:t>
      </w:r>
    </w:p>
    <w:p w:rsidR="002F1D97" w:rsidRPr="005D2C2A" w:rsidRDefault="002F1D97" w:rsidP="00FA7DEA">
      <w:pPr>
        <w:pStyle w:val="Style1"/>
        <w:widowControl/>
        <w:numPr>
          <w:ilvl w:val="0"/>
          <w:numId w:val="46"/>
        </w:numPr>
        <w:tabs>
          <w:tab w:val="clear" w:pos="288"/>
          <w:tab w:val="num" w:pos="360"/>
        </w:tabs>
        <w:adjustRightInd/>
        <w:ind w:left="0"/>
        <w:rPr>
          <w:rFonts w:asciiTheme="minorHAnsi" w:hAnsiTheme="minorHAnsi" w:cstheme="minorHAnsi"/>
          <w:sz w:val="24"/>
          <w:szCs w:val="24"/>
        </w:rPr>
      </w:pPr>
      <w:r w:rsidRPr="005D2C2A">
        <w:rPr>
          <w:rFonts w:asciiTheme="minorHAnsi" w:hAnsiTheme="minorHAnsi" w:cstheme="minorHAnsi"/>
          <w:sz w:val="24"/>
          <w:szCs w:val="24"/>
          <w:u w:val="single"/>
        </w:rPr>
        <w:t xml:space="preserve">Překážková dráha: </w:t>
      </w:r>
      <w:r w:rsidRPr="005D2C2A">
        <w:rPr>
          <w:rFonts w:asciiTheme="minorHAnsi" w:hAnsiTheme="minorHAnsi" w:cstheme="minorHAnsi"/>
          <w:sz w:val="24"/>
          <w:szCs w:val="24"/>
        </w:rPr>
        <w:t>Chůze po lavičce s překračováním míčů, chůze na kladince převrácené lavičky na zvýšené ploše, náskok na můstek a odraz, vzpažit.</w:t>
      </w:r>
    </w:p>
    <w:p w:rsidR="002F1D97" w:rsidRPr="005D2C2A" w:rsidRDefault="002F1D97" w:rsidP="005D2C2A">
      <w:pPr>
        <w:spacing w:after="0" w:line="240" w:lineRule="auto"/>
        <w:rPr>
          <w:rFonts w:cstheme="minorHAnsi"/>
          <w:sz w:val="24"/>
          <w:szCs w:val="24"/>
        </w:rPr>
      </w:pPr>
      <w:r w:rsidRPr="005D2C2A">
        <w:rPr>
          <w:rFonts w:cstheme="minorHAnsi"/>
          <w:sz w:val="24"/>
          <w:szCs w:val="24"/>
        </w:rPr>
        <w:br w:type="page"/>
      </w:r>
    </w:p>
    <w:p w:rsidR="00A00A70" w:rsidRDefault="00A00A70" w:rsidP="005D2C2A">
      <w:pPr>
        <w:tabs>
          <w:tab w:val="left" w:pos="7920"/>
        </w:tabs>
        <w:spacing w:after="0" w:line="240" w:lineRule="auto"/>
        <w:rPr>
          <w:rFonts w:cstheme="minorHAnsi"/>
          <w:noProof/>
          <w:sz w:val="24"/>
          <w:szCs w:val="24"/>
          <w:lang w:val="en-US"/>
        </w:rPr>
      </w:pPr>
    </w:p>
    <w:p w:rsidR="002F1D97" w:rsidRPr="005D2C2A" w:rsidRDefault="00A00A70" w:rsidP="005D2C2A">
      <w:pPr>
        <w:tabs>
          <w:tab w:val="left" w:pos="7920"/>
        </w:tabs>
        <w:spacing w:after="0" w:line="240" w:lineRule="auto"/>
        <w:rPr>
          <w:rFonts w:cstheme="minorHAnsi"/>
          <w:sz w:val="24"/>
          <w:szCs w:val="24"/>
        </w:rPr>
      </w:pPr>
      <w:r>
        <w:rPr>
          <w:rFonts w:cstheme="minorHAnsi"/>
          <w:noProof/>
          <w:sz w:val="24"/>
          <w:szCs w:val="24"/>
          <w:lang w:val="en-US"/>
        </w:rPr>
        <w:drawing>
          <wp:inline distT="0" distB="0" distL="0" distR="0">
            <wp:extent cx="5597453" cy="7498080"/>
            <wp:effectExtent l="0" t="0" r="3810" b="7620"/>
            <wp:docPr id="32" name="Obrázek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ym0025.jpg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913" t="6557" r="6340" b="22068"/>
                    <a:stretch/>
                  </pic:blipFill>
                  <pic:spPr bwMode="auto">
                    <a:xfrm>
                      <a:off x="0" y="0"/>
                      <a:ext cx="5602248" cy="75045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1D97" w:rsidRPr="005D2C2A" w:rsidRDefault="002F1D97" w:rsidP="005D2C2A">
      <w:pPr>
        <w:spacing w:after="0" w:line="240" w:lineRule="auto"/>
        <w:rPr>
          <w:rFonts w:cstheme="minorHAnsi"/>
          <w:sz w:val="24"/>
          <w:szCs w:val="24"/>
        </w:rPr>
      </w:pPr>
      <w:r w:rsidRPr="005D2C2A">
        <w:rPr>
          <w:rFonts w:cstheme="minorHAnsi"/>
          <w:sz w:val="24"/>
          <w:szCs w:val="24"/>
        </w:rPr>
        <w:br w:type="page"/>
      </w:r>
    </w:p>
    <w:p w:rsidR="002F1D97" w:rsidRPr="005D2C2A" w:rsidRDefault="002F1D97" w:rsidP="005D2C2A">
      <w:pPr>
        <w:pStyle w:val="Style1"/>
        <w:widowControl/>
        <w:tabs>
          <w:tab w:val="left" w:pos="2115"/>
        </w:tabs>
        <w:adjustRightInd/>
        <w:rPr>
          <w:rFonts w:asciiTheme="minorHAnsi" w:hAnsiTheme="minorHAnsi" w:cstheme="minorHAnsi"/>
          <w:sz w:val="24"/>
          <w:szCs w:val="24"/>
        </w:rPr>
      </w:pPr>
      <w:r w:rsidRPr="005D2C2A">
        <w:rPr>
          <w:rFonts w:asciiTheme="minorHAnsi" w:hAnsiTheme="minorHAnsi" w:cstheme="minorHAnsi"/>
          <w:sz w:val="24"/>
          <w:szCs w:val="24"/>
        </w:rPr>
        <w:lastRenderedPageBreak/>
        <w:t>L2</w:t>
      </w:r>
      <w:r w:rsidRPr="005D2C2A">
        <w:rPr>
          <w:rFonts w:asciiTheme="minorHAnsi" w:hAnsiTheme="minorHAnsi" w:cstheme="minorHAnsi"/>
          <w:sz w:val="24"/>
          <w:szCs w:val="24"/>
        </w:rPr>
        <w:tab/>
        <w:t>CVIČENÍ ROVNOVÁHY A ODVAHY</w:t>
      </w:r>
    </w:p>
    <w:p w:rsidR="002F1D97" w:rsidRPr="005D2C2A" w:rsidRDefault="002F1D97" w:rsidP="005D2C2A">
      <w:pPr>
        <w:pStyle w:val="Style1"/>
        <w:widowControl/>
        <w:adjustRightInd/>
        <w:rPr>
          <w:rFonts w:asciiTheme="minorHAnsi" w:hAnsiTheme="minorHAnsi" w:cstheme="minorHAnsi"/>
          <w:sz w:val="24"/>
          <w:szCs w:val="24"/>
        </w:rPr>
      </w:pPr>
      <w:r w:rsidRPr="005D2C2A">
        <w:rPr>
          <w:rFonts w:asciiTheme="minorHAnsi" w:hAnsiTheme="minorHAnsi" w:cstheme="minorHAnsi"/>
          <w:spacing w:val="-2"/>
          <w:sz w:val="24"/>
          <w:szCs w:val="24"/>
        </w:rPr>
        <w:t xml:space="preserve">Organizačně náročnějším cvičením je cvičení na šikmé lavičce. Ale je to cvičení </w:t>
      </w:r>
      <w:r w:rsidRPr="005D2C2A">
        <w:rPr>
          <w:rFonts w:asciiTheme="minorHAnsi" w:hAnsiTheme="minorHAnsi" w:cstheme="minorHAnsi"/>
          <w:sz w:val="24"/>
          <w:szCs w:val="24"/>
        </w:rPr>
        <w:t xml:space="preserve">emocionální. Je možné je provádět proudem, soutěživě. </w:t>
      </w:r>
      <w:r w:rsidR="00945028">
        <w:rPr>
          <w:rFonts w:asciiTheme="minorHAnsi" w:hAnsiTheme="minorHAnsi" w:cstheme="minorHAnsi"/>
          <w:sz w:val="24"/>
          <w:szCs w:val="24"/>
        </w:rPr>
        <w:t>Přitom nezapomínejme</w:t>
      </w:r>
      <w:r w:rsidR="00945028" w:rsidRPr="005D2C2A">
        <w:rPr>
          <w:rFonts w:asciiTheme="minorHAnsi" w:hAnsiTheme="minorHAnsi" w:cstheme="minorHAnsi"/>
          <w:sz w:val="24"/>
          <w:szCs w:val="24"/>
        </w:rPr>
        <w:t xml:space="preserve"> na bezpečnost. Ať si žáci vždy nejdříve úkol zkusí a t</w:t>
      </w:r>
      <w:r w:rsidR="00945028">
        <w:rPr>
          <w:rFonts w:asciiTheme="minorHAnsi" w:hAnsiTheme="minorHAnsi" w:cstheme="minorHAnsi"/>
          <w:sz w:val="24"/>
          <w:szCs w:val="24"/>
        </w:rPr>
        <w:t>eprve potom v něm mohou soutěžit</w:t>
      </w:r>
      <w:r w:rsidR="00945028" w:rsidRPr="005D2C2A">
        <w:rPr>
          <w:rFonts w:asciiTheme="minorHAnsi" w:hAnsiTheme="minorHAnsi" w:cstheme="minorHAnsi"/>
          <w:sz w:val="24"/>
          <w:szCs w:val="24"/>
        </w:rPr>
        <w:t>.</w:t>
      </w:r>
    </w:p>
    <w:p w:rsidR="002F1D97" w:rsidRPr="005D2C2A" w:rsidRDefault="002F1D97" w:rsidP="00FA7DEA">
      <w:pPr>
        <w:pStyle w:val="Style2"/>
        <w:widowControl/>
        <w:numPr>
          <w:ilvl w:val="0"/>
          <w:numId w:val="47"/>
        </w:numPr>
        <w:tabs>
          <w:tab w:val="clear" w:pos="216"/>
          <w:tab w:val="num" w:pos="1008"/>
        </w:tabs>
        <w:spacing w:before="0" w:line="240" w:lineRule="auto"/>
        <w:ind w:left="0" w:firstLin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Vylézt po lavičce nahoru, přejít na žebřinu a slézt po ní dolů.</w:t>
      </w:r>
    </w:p>
    <w:p w:rsidR="002F1D97" w:rsidRPr="005D2C2A" w:rsidRDefault="002F1D97" w:rsidP="00FA7DEA">
      <w:pPr>
        <w:pStyle w:val="Style1"/>
        <w:widowControl/>
        <w:numPr>
          <w:ilvl w:val="0"/>
          <w:numId w:val="47"/>
        </w:numPr>
        <w:tabs>
          <w:tab w:val="clear" w:pos="216"/>
          <w:tab w:val="num" w:pos="1008"/>
        </w:tabs>
        <w:adjustRightInd/>
        <w:ind w:left="0" w:firstLine="0"/>
        <w:rPr>
          <w:rFonts w:asciiTheme="minorHAnsi" w:hAnsiTheme="minorHAnsi" w:cstheme="minorHAnsi"/>
          <w:sz w:val="24"/>
          <w:szCs w:val="24"/>
        </w:rPr>
      </w:pPr>
      <w:r w:rsidRPr="005D2C2A">
        <w:rPr>
          <w:rFonts w:asciiTheme="minorHAnsi" w:hAnsiTheme="minorHAnsi" w:cstheme="minorHAnsi"/>
          <w:sz w:val="24"/>
          <w:szCs w:val="24"/>
        </w:rPr>
        <w:t>Vylézt po žebřině vzhůru - seběh po lavičce.</w:t>
      </w:r>
    </w:p>
    <w:p w:rsidR="002F1D97" w:rsidRPr="005D2C2A" w:rsidRDefault="002F1D97" w:rsidP="00FA7DEA">
      <w:pPr>
        <w:pStyle w:val="Style1"/>
        <w:widowControl/>
        <w:numPr>
          <w:ilvl w:val="0"/>
          <w:numId w:val="48"/>
        </w:numPr>
        <w:tabs>
          <w:tab w:val="clear" w:pos="144"/>
          <w:tab w:val="num" w:pos="936"/>
        </w:tabs>
        <w:adjustRightInd/>
        <w:ind w:left="0"/>
        <w:rPr>
          <w:rFonts w:asciiTheme="minorHAnsi" w:hAnsiTheme="minorHAnsi" w:cstheme="minorHAnsi"/>
          <w:sz w:val="24"/>
          <w:szCs w:val="24"/>
        </w:rPr>
      </w:pPr>
      <w:r w:rsidRPr="005D2C2A">
        <w:rPr>
          <w:rFonts w:asciiTheme="minorHAnsi" w:hAnsiTheme="minorHAnsi" w:cstheme="minorHAnsi"/>
          <w:sz w:val="24"/>
          <w:szCs w:val="24"/>
        </w:rPr>
        <w:t>Vylézt po žebřině vzhůru - slezení lavičky ve vzporu vzadu ležmo podřepmo.</w:t>
      </w:r>
    </w:p>
    <w:p w:rsidR="002F1D97" w:rsidRPr="005D2C2A" w:rsidRDefault="002F1D97" w:rsidP="00FA7DEA">
      <w:pPr>
        <w:pStyle w:val="Style1"/>
        <w:widowControl/>
        <w:numPr>
          <w:ilvl w:val="0"/>
          <w:numId w:val="47"/>
        </w:numPr>
        <w:tabs>
          <w:tab w:val="clear" w:pos="216"/>
          <w:tab w:val="num" w:pos="1008"/>
        </w:tabs>
        <w:adjustRightInd/>
        <w:ind w:left="0" w:firstLine="0"/>
        <w:rPr>
          <w:rFonts w:asciiTheme="minorHAnsi" w:hAnsiTheme="minorHAnsi" w:cstheme="minorHAnsi"/>
          <w:sz w:val="24"/>
          <w:szCs w:val="24"/>
        </w:rPr>
      </w:pPr>
      <w:r w:rsidRPr="005D2C2A">
        <w:rPr>
          <w:rFonts w:asciiTheme="minorHAnsi" w:hAnsiTheme="minorHAnsi" w:cstheme="minorHAnsi"/>
          <w:sz w:val="24"/>
          <w:szCs w:val="24"/>
        </w:rPr>
        <w:t>Vylézt po žebřině vzhůru a sjet po zádech nebo hýždích dolů.</w:t>
      </w:r>
    </w:p>
    <w:p w:rsidR="002F1D97" w:rsidRPr="005D2C2A" w:rsidRDefault="00945028" w:rsidP="00FA7DEA">
      <w:pPr>
        <w:pStyle w:val="Style2"/>
        <w:widowControl/>
        <w:numPr>
          <w:ilvl w:val="0"/>
          <w:numId w:val="47"/>
        </w:numPr>
        <w:tabs>
          <w:tab w:val="clear" w:pos="216"/>
          <w:tab w:val="num" w:pos="1008"/>
        </w:tabs>
        <w:spacing w:before="0" w:line="240" w:lineRule="auto"/>
        <w:ind w:left="0" w:firstLin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pacing w:val="17"/>
          <w:sz w:val="24"/>
          <w:szCs w:val="24"/>
        </w:rPr>
        <w:t xml:space="preserve">Živá </w:t>
      </w:r>
      <w:r w:rsidRPr="005D2C2A">
        <w:rPr>
          <w:rStyle w:val="CharacterStyle1"/>
          <w:rFonts w:asciiTheme="minorHAnsi" w:hAnsiTheme="minorHAnsi" w:cstheme="minorHAnsi"/>
          <w:spacing w:val="17"/>
          <w:sz w:val="24"/>
          <w:szCs w:val="24"/>
          <w:u w:val="single"/>
        </w:rPr>
        <w:t>lavička</w:t>
      </w:r>
      <w:r>
        <w:rPr>
          <w:rStyle w:val="CharacterStyle1"/>
          <w:rFonts w:asciiTheme="minorHAnsi" w:hAnsiTheme="minorHAnsi" w:cstheme="minorHAnsi"/>
          <w:spacing w:val="17"/>
          <w:sz w:val="24"/>
          <w:szCs w:val="24"/>
          <w:u w:val="single"/>
        </w:rPr>
        <w:t>:</w:t>
      </w:r>
      <w:r w:rsidRPr="005D2C2A">
        <w:rPr>
          <w:rStyle w:val="CharacterStyle1"/>
          <w:rFonts w:asciiTheme="minorHAnsi" w:hAnsiTheme="minorHAnsi" w:cstheme="minorHAnsi"/>
          <w:spacing w:val="17"/>
          <w:sz w:val="24"/>
          <w:szCs w:val="24"/>
          <w:u w:val="single"/>
        </w:rPr>
        <w:t xml:space="preserve"> </w:t>
      </w: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 xml:space="preserve">Deset žáků </w:t>
      </w: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uchopí</w:t>
      </w: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 xml:space="preserve"> lavičku proti sobě a další po ní přebíhají. </w:t>
      </w:r>
      <w:r w:rsidR="002F1D97" w:rsidRPr="005D2C2A">
        <w:rPr>
          <w:rStyle w:val="CharacterStyle1"/>
          <w:rFonts w:asciiTheme="minorHAnsi" w:hAnsiTheme="minorHAnsi" w:cstheme="minorHAnsi"/>
          <w:sz w:val="24"/>
          <w:szCs w:val="24"/>
        </w:rPr>
        <w:t>Úlohy cvičenců se mění.</w:t>
      </w:r>
    </w:p>
    <w:p w:rsidR="002F1D97" w:rsidRPr="005D2C2A" w:rsidRDefault="002F1D97" w:rsidP="00FA7DEA">
      <w:pPr>
        <w:pStyle w:val="Style2"/>
        <w:widowControl/>
        <w:numPr>
          <w:ilvl w:val="0"/>
          <w:numId w:val="49"/>
        </w:numPr>
        <w:tabs>
          <w:tab w:val="clear" w:pos="216"/>
          <w:tab w:val="num" w:pos="1008"/>
        </w:tabs>
        <w:spacing w:before="0" w:line="240" w:lineRule="auto"/>
        <w:ind w:left="0" w:firstLine="0"/>
        <w:jc w:val="left"/>
        <w:rPr>
          <w:rStyle w:val="CharacterStyle1"/>
          <w:rFonts w:asciiTheme="minorHAnsi" w:hAnsiTheme="minorHAnsi" w:cstheme="minorHAnsi"/>
          <w:sz w:val="24"/>
          <w:szCs w:val="24"/>
          <w:u w:val="single"/>
        </w:rPr>
      </w:pPr>
      <w:r w:rsidRPr="005D2C2A">
        <w:rPr>
          <w:rStyle w:val="CharacterStyle1"/>
          <w:rFonts w:asciiTheme="minorHAnsi" w:hAnsiTheme="minorHAnsi" w:cstheme="minorHAnsi"/>
          <w:sz w:val="24"/>
          <w:szCs w:val="24"/>
          <w:u w:val="single"/>
        </w:rPr>
        <w:t xml:space="preserve">Chůze odvahy </w:t>
      </w:r>
    </w:p>
    <w:p w:rsidR="002F1D97" w:rsidRPr="005D2C2A" w:rsidRDefault="002F1D97" w:rsidP="005D2C2A">
      <w:pPr>
        <w:pStyle w:val="Style1"/>
        <w:widowControl/>
        <w:adjustRightInd/>
        <w:rPr>
          <w:rFonts w:asciiTheme="minorHAnsi" w:hAnsiTheme="minorHAnsi" w:cstheme="minorHAnsi"/>
          <w:sz w:val="24"/>
          <w:szCs w:val="24"/>
        </w:rPr>
      </w:pPr>
      <w:r w:rsidRPr="005D2C2A">
        <w:rPr>
          <w:rFonts w:asciiTheme="minorHAnsi" w:hAnsiTheme="minorHAnsi" w:cstheme="minorHAnsi"/>
          <w:sz w:val="24"/>
          <w:szCs w:val="24"/>
        </w:rPr>
        <w:t>Na dvě bedny (3 - 5 dílů) položíme dvě převrácené lavičky. Úkolem je chůze po úzké kladince na zvýšené ploše, Úkol je možné přiměřeně obměňovat.</w:t>
      </w:r>
    </w:p>
    <w:p w:rsidR="002F1D97" w:rsidRPr="005D2C2A" w:rsidRDefault="002F1D97" w:rsidP="005D2C2A">
      <w:pPr>
        <w:spacing w:after="0" w:line="240" w:lineRule="auto"/>
        <w:rPr>
          <w:rFonts w:cstheme="minorHAnsi"/>
          <w:sz w:val="24"/>
          <w:szCs w:val="24"/>
        </w:rPr>
      </w:pPr>
      <w:r w:rsidRPr="005D2C2A">
        <w:rPr>
          <w:rFonts w:cstheme="minorHAnsi"/>
          <w:sz w:val="24"/>
          <w:szCs w:val="24"/>
        </w:rPr>
        <w:br w:type="page"/>
      </w:r>
    </w:p>
    <w:p w:rsidR="00A00A70" w:rsidRDefault="00A00A70" w:rsidP="005D2C2A">
      <w:pPr>
        <w:tabs>
          <w:tab w:val="left" w:pos="7920"/>
        </w:tabs>
        <w:spacing w:after="0" w:line="240" w:lineRule="auto"/>
        <w:rPr>
          <w:rFonts w:cstheme="minorHAnsi"/>
          <w:noProof/>
          <w:sz w:val="24"/>
          <w:szCs w:val="24"/>
          <w:lang w:val="en-US"/>
        </w:rPr>
      </w:pPr>
    </w:p>
    <w:p w:rsidR="002F1D97" w:rsidRPr="005D2C2A" w:rsidRDefault="00A00A70" w:rsidP="005D2C2A">
      <w:pPr>
        <w:tabs>
          <w:tab w:val="left" w:pos="7920"/>
        </w:tabs>
        <w:spacing w:after="0" w:line="240" w:lineRule="auto"/>
        <w:rPr>
          <w:rFonts w:cstheme="minorHAnsi"/>
          <w:sz w:val="24"/>
          <w:szCs w:val="24"/>
        </w:rPr>
      </w:pPr>
      <w:r>
        <w:rPr>
          <w:rFonts w:cstheme="minorHAnsi"/>
          <w:noProof/>
          <w:sz w:val="24"/>
          <w:szCs w:val="24"/>
          <w:lang w:val="en-US"/>
        </w:rPr>
        <w:drawing>
          <wp:inline distT="0" distB="0" distL="0" distR="0">
            <wp:extent cx="5669280" cy="7121910"/>
            <wp:effectExtent l="0" t="0" r="7620" b="3175"/>
            <wp:docPr id="33" name="Obrázek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ym0026.jpg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91" t="6756" r="5183" b="23062"/>
                    <a:stretch/>
                  </pic:blipFill>
                  <pic:spPr bwMode="auto">
                    <a:xfrm>
                      <a:off x="0" y="0"/>
                      <a:ext cx="5717928" cy="71830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1D97" w:rsidRPr="005D2C2A" w:rsidRDefault="002F1D97" w:rsidP="005D2C2A">
      <w:pPr>
        <w:spacing w:after="0" w:line="240" w:lineRule="auto"/>
        <w:rPr>
          <w:rFonts w:cstheme="minorHAnsi"/>
          <w:sz w:val="24"/>
          <w:szCs w:val="24"/>
        </w:rPr>
      </w:pPr>
      <w:r w:rsidRPr="005D2C2A">
        <w:rPr>
          <w:rFonts w:cstheme="minorHAnsi"/>
          <w:sz w:val="24"/>
          <w:szCs w:val="24"/>
        </w:rPr>
        <w:br w:type="page"/>
      </w:r>
    </w:p>
    <w:p w:rsidR="002F1D97" w:rsidRPr="005D2C2A" w:rsidRDefault="002F1D97" w:rsidP="005D2C2A">
      <w:pPr>
        <w:pStyle w:val="Style1"/>
        <w:widowControl/>
        <w:tabs>
          <w:tab w:val="left" w:pos="2430"/>
        </w:tabs>
        <w:adjustRightInd/>
        <w:rPr>
          <w:rFonts w:asciiTheme="minorHAnsi" w:hAnsiTheme="minorHAnsi" w:cstheme="minorHAnsi"/>
          <w:sz w:val="24"/>
          <w:szCs w:val="24"/>
        </w:rPr>
      </w:pPr>
      <w:r w:rsidRPr="005D2C2A">
        <w:rPr>
          <w:rFonts w:asciiTheme="minorHAnsi" w:hAnsiTheme="minorHAnsi" w:cstheme="minorHAnsi"/>
          <w:sz w:val="24"/>
          <w:szCs w:val="24"/>
        </w:rPr>
        <w:lastRenderedPageBreak/>
        <w:t>KL1</w:t>
      </w:r>
      <w:r w:rsidRPr="005D2C2A">
        <w:rPr>
          <w:rFonts w:asciiTheme="minorHAnsi" w:hAnsiTheme="minorHAnsi" w:cstheme="minorHAnsi"/>
          <w:sz w:val="24"/>
          <w:szCs w:val="24"/>
        </w:rPr>
        <w:tab/>
        <w:t>CHŮZE A POSKOKY</w:t>
      </w:r>
    </w:p>
    <w:p w:rsidR="002F1D97" w:rsidRPr="005D2C2A" w:rsidRDefault="002F1D97" w:rsidP="005D2C2A">
      <w:pPr>
        <w:pStyle w:val="Style1"/>
        <w:widowControl/>
        <w:adjustRightInd/>
        <w:rPr>
          <w:rFonts w:asciiTheme="minorHAnsi" w:hAnsiTheme="minorHAnsi" w:cstheme="minorHAnsi"/>
          <w:sz w:val="24"/>
          <w:szCs w:val="24"/>
        </w:rPr>
      </w:pPr>
      <w:r w:rsidRPr="005D2C2A">
        <w:rPr>
          <w:rFonts w:asciiTheme="minorHAnsi" w:hAnsiTheme="minorHAnsi" w:cstheme="minorHAnsi"/>
          <w:sz w:val="24"/>
          <w:szCs w:val="24"/>
        </w:rPr>
        <w:t xml:space="preserve">Cvičení na kladině vyžaduje speciální zpevnění těla stažením svalstva </w:t>
      </w:r>
      <w:r w:rsidRPr="005D2C2A">
        <w:rPr>
          <w:rFonts w:asciiTheme="minorHAnsi" w:hAnsiTheme="minorHAnsi" w:cstheme="minorHAnsi"/>
          <w:spacing w:val="3"/>
          <w:sz w:val="24"/>
          <w:szCs w:val="24"/>
        </w:rPr>
        <w:t xml:space="preserve">mezilopatkového, zad, břicha i hýždí. Zrakem kontroluje cvičenka vzdálenější konec </w:t>
      </w:r>
      <w:r w:rsidRPr="005D2C2A">
        <w:rPr>
          <w:rFonts w:asciiTheme="minorHAnsi" w:hAnsiTheme="minorHAnsi" w:cstheme="minorHAnsi"/>
          <w:sz w:val="24"/>
          <w:szCs w:val="24"/>
        </w:rPr>
        <w:t>kladiny.</w:t>
      </w:r>
    </w:p>
    <w:p w:rsidR="002F1D97" w:rsidRPr="005D2C2A" w:rsidRDefault="002F1D97" w:rsidP="00FA7DEA">
      <w:pPr>
        <w:pStyle w:val="Style2"/>
        <w:widowControl/>
        <w:numPr>
          <w:ilvl w:val="0"/>
          <w:numId w:val="50"/>
        </w:numPr>
        <w:tabs>
          <w:tab w:val="clear" w:pos="216"/>
          <w:tab w:val="num" w:pos="864"/>
        </w:tabs>
        <w:spacing w:before="0" w:line="240" w:lineRule="auto"/>
        <w:ind w:firstLin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Chůze - přes špičky, hlava je zpříma.</w:t>
      </w:r>
    </w:p>
    <w:p w:rsidR="002F1D97" w:rsidRPr="005D2C2A" w:rsidRDefault="002F1D97" w:rsidP="00FA7DEA">
      <w:pPr>
        <w:pStyle w:val="Style15"/>
        <w:widowControl/>
        <w:numPr>
          <w:ilvl w:val="0"/>
          <w:numId w:val="50"/>
        </w:numPr>
        <w:tabs>
          <w:tab w:val="clear" w:pos="216"/>
          <w:tab w:val="num" w:pos="864"/>
        </w:tabs>
        <w:spacing w:before="0" w:line="240" w:lineRule="auto"/>
        <w:ind w:left="648" w:firstLine="0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Chůze stranou - stabilitu zvyšují upažené paže.</w:t>
      </w:r>
    </w:p>
    <w:p w:rsidR="002F1D97" w:rsidRPr="005D2C2A" w:rsidRDefault="002F1D97" w:rsidP="00FA7DEA">
      <w:pPr>
        <w:pStyle w:val="Style15"/>
        <w:widowControl/>
        <w:numPr>
          <w:ilvl w:val="0"/>
          <w:numId w:val="50"/>
        </w:numPr>
        <w:tabs>
          <w:tab w:val="clear" w:pos="216"/>
          <w:tab w:val="num" w:pos="864"/>
        </w:tabs>
        <w:spacing w:before="0" w:line="240" w:lineRule="auto"/>
        <w:ind w:left="648" w:firstLine="0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Chůze vzad.</w:t>
      </w:r>
    </w:p>
    <w:p w:rsidR="002F1D97" w:rsidRPr="005D2C2A" w:rsidRDefault="002F1D97" w:rsidP="00FA7DEA">
      <w:pPr>
        <w:pStyle w:val="Style15"/>
        <w:widowControl/>
        <w:numPr>
          <w:ilvl w:val="0"/>
          <w:numId w:val="50"/>
        </w:numPr>
        <w:tabs>
          <w:tab w:val="clear" w:pos="216"/>
          <w:tab w:val="num" w:pos="864"/>
        </w:tabs>
        <w:spacing w:before="0" w:line="240" w:lineRule="auto"/>
        <w:ind w:left="648" w:firstLine="0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Přísunná chůze.</w:t>
      </w:r>
    </w:p>
    <w:p w:rsidR="002F1D97" w:rsidRPr="005D2C2A" w:rsidRDefault="002F1D97" w:rsidP="00FA7DEA">
      <w:pPr>
        <w:pStyle w:val="Style15"/>
        <w:widowControl/>
        <w:numPr>
          <w:ilvl w:val="0"/>
          <w:numId w:val="50"/>
        </w:numPr>
        <w:tabs>
          <w:tab w:val="clear" w:pos="216"/>
          <w:tab w:val="num" w:pos="864"/>
        </w:tabs>
        <w:spacing w:before="0" w:line="240" w:lineRule="auto"/>
        <w:ind w:left="648" w:firstLine="0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Přeměnná chůze • zvýrazněn výpon.</w:t>
      </w:r>
    </w:p>
    <w:p w:rsidR="002F1D97" w:rsidRPr="005D2C2A" w:rsidRDefault="002F1D97" w:rsidP="00FA7DEA">
      <w:pPr>
        <w:pStyle w:val="Style2"/>
        <w:widowControl/>
        <w:numPr>
          <w:ilvl w:val="0"/>
          <w:numId w:val="51"/>
        </w:numPr>
        <w:tabs>
          <w:tab w:val="clear" w:pos="288"/>
          <w:tab w:val="num" w:pos="936"/>
        </w:tabs>
        <w:spacing w:before="0" w:line="240" w:lineRule="auto"/>
        <w:ind w:firstLin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pacing w:val="12"/>
          <w:sz w:val="24"/>
          <w:szCs w:val="24"/>
        </w:rPr>
        <w:t xml:space="preserve">Chůze poskočná - je možno zpočátku provádět i s dopomocí, tj. </w:t>
      </w: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přidržováním za ruku.</w:t>
      </w:r>
    </w:p>
    <w:p w:rsidR="002F1D97" w:rsidRPr="005D2C2A" w:rsidRDefault="00863916" w:rsidP="00FA7DEA">
      <w:pPr>
        <w:pStyle w:val="Style2"/>
        <w:widowControl/>
        <w:numPr>
          <w:ilvl w:val="0"/>
          <w:numId w:val="50"/>
        </w:numPr>
        <w:tabs>
          <w:tab w:val="clear" w:pos="216"/>
          <w:tab w:val="num" w:pos="864"/>
        </w:tabs>
        <w:spacing w:before="0" w:line="240" w:lineRule="auto"/>
        <w:ind w:firstLin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Přísunné</w:t>
      </w:r>
      <w:r w:rsidR="002F1D97" w:rsidRPr="005D2C2A">
        <w:rPr>
          <w:rStyle w:val="CharacterStyle1"/>
          <w:rFonts w:asciiTheme="minorHAnsi" w:hAnsiTheme="minorHAnsi" w:cstheme="minorHAnsi"/>
          <w:sz w:val="24"/>
          <w:szCs w:val="24"/>
        </w:rPr>
        <w:t xml:space="preserve"> poskoky - letová fáze je delší.</w:t>
      </w:r>
    </w:p>
    <w:p w:rsidR="002F1D97" w:rsidRPr="005D2C2A" w:rsidRDefault="002F1D97" w:rsidP="00FA7DEA">
      <w:pPr>
        <w:pStyle w:val="Style2"/>
        <w:widowControl/>
        <w:numPr>
          <w:ilvl w:val="0"/>
          <w:numId w:val="50"/>
        </w:numPr>
        <w:tabs>
          <w:tab w:val="clear" w:pos="216"/>
          <w:tab w:val="num" w:pos="864"/>
        </w:tabs>
        <w:spacing w:before="0" w:line="240" w:lineRule="auto"/>
        <w:ind w:firstLin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Přeměnné poskoky.</w:t>
      </w:r>
    </w:p>
    <w:p w:rsidR="002F1D97" w:rsidRPr="005D2C2A" w:rsidRDefault="002F1D97" w:rsidP="00FA7DEA">
      <w:pPr>
        <w:pStyle w:val="Style2"/>
        <w:widowControl/>
        <w:numPr>
          <w:ilvl w:val="0"/>
          <w:numId w:val="50"/>
        </w:numPr>
        <w:tabs>
          <w:tab w:val="clear" w:pos="216"/>
          <w:tab w:val="num" w:pos="864"/>
        </w:tabs>
        <w:spacing w:before="0" w:line="240" w:lineRule="auto"/>
        <w:ind w:firstLin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Poskoky s pokrčováním přednožmo.</w:t>
      </w:r>
    </w:p>
    <w:p w:rsidR="002F1D97" w:rsidRPr="005D2C2A" w:rsidRDefault="002F1D97" w:rsidP="00FA7DEA">
      <w:pPr>
        <w:pStyle w:val="Style2"/>
        <w:widowControl/>
        <w:numPr>
          <w:ilvl w:val="0"/>
          <w:numId w:val="52"/>
        </w:numPr>
        <w:tabs>
          <w:tab w:val="clear" w:pos="360"/>
          <w:tab w:val="num" w:pos="1008"/>
        </w:tabs>
        <w:spacing w:before="0" w:line="240" w:lineRule="auto"/>
        <w:ind w:firstLine="0"/>
        <w:jc w:val="left"/>
        <w:rPr>
          <w:rStyle w:val="CharacterStyle1"/>
          <w:rFonts w:asciiTheme="minorHAnsi" w:hAnsiTheme="minorHAnsi" w:cstheme="minorHAnsi"/>
          <w:sz w:val="24"/>
          <w:szCs w:val="24"/>
          <w:u w:val="single"/>
        </w:rPr>
      </w:pPr>
      <w:r w:rsidRPr="005D2C2A">
        <w:rPr>
          <w:rStyle w:val="CharacterStyle1"/>
          <w:rFonts w:asciiTheme="minorHAnsi" w:hAnsiTheme="minorHAnsi" w:cstheme="minorHAnsi"/>
          <w:sz w:val="24"/>
          <w:szCs w:val="24"/>
          <w:u w:val="single"/>
        </w:rPr>
        <w:t xml:space="preserve">Zacvič svoji první sestavu na kladině </w:t>
      </w:r>
    </w:p>
    <w:p w:rsidR="002F1D97" w:rsidRPr="005D2C2A" w:rsidRDefault="002F1D97" w:rsidP="005D2C2A">
      <w:pPr>
        <w:pStyle w:val="Style1"/>
        <w:widowControl/>
        <w:adjustRightInd/>
        <w:rPr>
          <w:rFonts w:asciiTheme="minorHAnsi" w:hAnsiTheme="minorHAnsi" w:cstheme="minorHAnsi"/>
          <w:sz w:val="24"/>
          <w:szCs w:val="24"/>
        </w:rPr>
      </w:pPr>
      <w:r w:rsidRPr="005D2C2A">
        <w:rPr>
          <w:rFonts w:asciiTheme="minorHAnsi" w:hAnsiTheme="minorHAnsi" w:cstheme="minorHAnsi"/>
          <w:sz w:val="24"/>
          <w:szCs w:val="24"/>
        </w:rPr>
        <w:t>Valčíkový krok - dřep měrný, pravá vpřed, připažit - celým obratem vlevo vzlyk, oblouky zevnitř vzpažit - chůze vzad, upažit.</w:t>
      </w:r>
    </w:p>
    <w:p w:rsidR="002F1D97" w:rsidRPr="005D2C2A" w:rsidRDefault="002F1D97" w:rsidP="005D2C2A">
      <w:pPr>
        <w:spacing w:after="0" w:line="240" w:lineRule="auto"/>
        <w:rPr>
          <w:rFonts w:cstheme="minorHAnsi"/>
          <w:sz w:val="24"/>
          <w:szCs w:val="24"/>
        </w:rPr>
      </w:pPr>
      <w:r w:rsidRPr="005D2C2A">
        <w:rPr>
          <w:rFonts w:cstheme="minorHAnsi"/>
          <w:sz w:val="24"/>
          <w:szCs w:val="24"/>
        </w:rPr>
        <w:br w:type="page"/>
      </w:r>
    </w:p>
    <w:p w:rsidR="002F1D97" w:rsidRPr="005D2C2A" w:rsidRDefault="00A00A70" w:rsidP="005D2C2A">
      <w:pPr>
        <w:tabs>
          <w:tab w:val="left" w:pos="7920"/>
        </w:tabs>
        <w:spacing w:after="0" w:line="240" w:lineRule="auto"/>
        <w:rPr>
          <w:rFonts w:cstheme="minorHAnsi"/>
          <w:sz w:val="24"/>
          <w:szCs w:val="24"/>
        </w:rPr>
      </w:pPr>
      <w:r>
        <w:rPr>
          <w:rFonts w:cstheme="minorHAnsi"/>
          <w:noProof/>
          <w:sz w:val="24"/>
          <w:szCs w:val="24"/>
          <w:lang w:val="en-US"/>
        </w:rPr>
        <w:lastRenderedPageBreak/>
        <w:drawing>
          <wp:inline distT="0" distB="0" distL="0" distR="0">
            <wp:extent cx="5287270" cy="7223760"/>
            <wp:effectExtent l="0" t="0" r="8890" b="0"/>
            <wp:docPr id="34" name="Obrázek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ym0027.jpg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514" t="6756" r="7354" b="27237"/>
                    <a:stretch/>
                  </pic:blipFill>
                  <pic:spPr bwMode="auto">
                    <a:xfrm>
                      <a:off x="0" y="0"/>
                      <a:ext cx="5341464" cy="72978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1D97" w:rsidRPr="005D2C2A" w:rsidRDefault="002F1D97" w:rsidP="005D2C2A">
      <w:pPr>
        <w:spacing w:after="0" w:line="240" w:lineRule="auto"/>
        <w:rPr>
          <w:rFonts w:cstheme="minorHAnsi"/>
          <w:sz w:val="24"/>
          <w:szCs w:val="24"/>
        </w:rPr>
      </w:pPr>
      <w:r w:rsidRPr="005D2C2A">
        <w:rPr>
          <w:rFonts w:cstheme="minorHAnsi"/>
          <w:sz w:val="24"/>
          <w:szCs w:val="24"/>
        </w:rPr>
        <w:br w:type="page"/>
      </w:r>
    </w:p>
    <w:p w:rsidR="002F1D97" w:rsidRPr="005D2C2A" w:rsidRDefault="002F1D97" w:rsidP="005D2C2A">
      <w:pPr>
        <w:pStyle w:val="Style1"/>
        <w:widowControl/>
        <w:tabs>
          <w:tab w:val="left" w:pos="2331"/>
        </w:tabs>
        <w:adjustRightInd/>
        <w:rPr>
          <w:rFonts w:asciiTheme="minorHAnsi" w:hAnsiTheme="minorHAnsi" w:cstheme="minorHAnsi"/>
          <w:sz w:val="24"/>
          <w:szCs w:val="24"/>
        </w:rPr>
      </w:pPr>
      <w:r w:rsidRPr="005D2C2A">
        <w:rPr>
          <w:rFonts w:asciiTheme="minorHAnsi" w:hAnsiTheme="minorHAnsi" w:cstheme="minorHAnsi"/>
          <w:sz w:val="24"/>
          <w:szCs w:val="24"/>
        </w:rPr>
        <w:lastRenderedPageBreak/>
        <w:t>KL2</w:t>
      </w:r>
      <w:r w:rsidRPr="005D2C2A">
        <w:rPr>
          <w:rFonts w:asciiTheme="minorHAnsi" w:hAnsiTheme="minorHAnsi" w:cstheme="minorHAnsi"/>
          <w:sz w:val="24"/>
          <w:szCs w:val="24"/>
        </w:rPr>
        <w:tab/>
        <w:t>SESTAVY NA KLADINĚ</w:t>
      </w:r>
    </w:p>
    <w:p w:rsidR="002F1D97" w:rsidRPr="005D2C2A" w:rsidRDefault="002F1D97" w:rsidP="005D2C2A">
      <w:pPr>
        <w:pStyle w:val="Style2"/>
        <w:widowControl/>
        <w:spacing w:before="0" w:line="240" w:lineRule="auto"/>
        <w:ind w:firstLin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pacing w:val="7"/>
          <w:sz w:val="24"/>
          <w:szCs w:val="24"/>
        </w:rPr>
        <w:t>V gymnastice, tak jako v jiných sportech dochází k přenosu (</w:t>
      </w:r>
      <w:r w:rsidR="00863916" w:rsidRPr="005D2C2A">
        <w:rPr>
          <w:rStyle w:val="CharacterStyle1"/>
          <w:rFonts w:asciiTheme="minorHAnsi" w:hAnsiTheme="minorHAnsi" w:cstheme="minorHAnsi"/>
          <w:spacing w:val="7"/>
          <w:sz w:val="24"/>
          <w:szCs w:val="24"/>
        </w:rPr>
        <w:t>transferu</w:t>
      </w:r>
      <w:r w:rsidRPr="005D2C2A">
        <w:rPr>
          <w:rStyle w:val="CharacterStyle1"/>
          <w:rFonts w:asciiTheme="minorHAnsi" w:hAnsiTheme="minorHAnsi" w:cstheme="minorHAnsi"/>
          <w:spacing w:val="7"/>
          <w:sz w:val="24"/>
          <w:szCs w:val="24"/>
        </w:rPr>
        <w:t xml:space="preserve">) </w:t>
      </w: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dovedností nebo alespoň dispozic k jejich provádění. A tak využijme všechno, co se již žáci naučili. Gymnastický odraz, držení těla, akrobatické skoky. Předkládáme příklady krátkých sestav.</w:t>
      </w:r>
    </w:p>
    <w:p w:rsidR="002F1D97" w:rsidRPr="005D2C2A" w:rsidRDefault="002F1D97" w:rsidP="00FA7DEA">
      <w:pPr>
        <w:pStyle w:val="Style2"/>
        <w:widowControl/>
        <w:numPr>
          <w:ilvl w:val="0"/>
          <w:numId w:val="53"/>
        </w:numPr>
        <w:tabs>
          <w:tab w:val="clear" w:pos="144"/>
          <w:tab w:val="num" w:pos="936"/>
        </w:tabs>
        <w:spacing w:before="0" w:line="240" w:lineRule="auto"/>
        <w:ind w:left="0" w:firstLin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pacing w:val="-1"/>
          <w:sz w:val="24"/>
          <w:szCs w:val="24"/>
        </w:rPr>
        <w:t xml:space="preserve">Náskok do vzporu únožného pravou - (záchrance stojí čelně proti cvičence) -půlobratem vlevo vzpor klečmo, zanožit pravou - přes klek sedmo vztyk, upažit - půlobrat </w:t>
      </w: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vpravo - seskok přímým skokem, vzpažit zevnitř.</w:t>
      </w:r>
    </w:p>
    <w:p w:rsidR="002F1D97" w:rsidRPr="005D2C2A" w:rsidRDefault="002F1D97" w:rsidP="00FA7DEA">
      <w:pPr>
        <w:pStyle w:val="Style1"/>
        <w:widowControl/>
        <w:numPr>
          <w:ilvl w:val="0"/>
          <w:numId w:val="54"/>
        </w:numPr>
        <w:tabs>
          <w:tab w:val="clear" w:pos="216"/>
          <w:tab w:val="num" w:pos="1008"/>
        </w:tabs>
        <w:adjustRightInd/>
        <w:ind w:left="0" w:firstLine="0"/>
        <w:rPr>
          <w:rFonts w:asciiTheme="minorHAnsi" w:hAnsiTheme="minorHAnsi" w:cstheme="minorHAnsi"/>
          <w:sz w:val="24"/>
          <w:szCs w:val="24"/>
        </w:rPr>
      </w:pPr>
      <w:r w:rsidRPr="005D2C2A">
        <w:rPr>
          <w:rFonts w:asciiTheme="minorHAnsi" w:hAnsiTheme="minorHAnsi" w:cstheme="minorHAnsi"/>
          <w:spacing w:val="10"/>
          <w:sz w:val="24"/>
          <w:szCs w:val="24"/>
        </w:rPr>
        <w:t xml:space="preserve">Náskok do vzporu dřepmo únožného pravou (záchrance) - vztyk </w:t>
      </w:r>
      <w:r w:rsidRPr="005D2C2A">
        <w:rPr>
          <w:rFonts w:asciiTheme="minorHAnsi" w:hAnsiTheme="minorHAnsi" w:cstheme="minorHAnsi"/>
          <w:spacing w:val="1"/>
          <w:sz w:val="24"/>
          <w:szCs w:val="24"/>
        </w:rPr>
        <w:t xml:space="preserve">půlobratem vlevo - výkrok pravou, zapažit - předskok do dřepu - skok s výměnou nohou </w:t>
      </w:r>
      <w:r w:rsidRPr="005D2C2A">
        <w:rPr>
          <w:rFonts w:asciiTheme="minorHAnsi" w:hAnsiTheme="minorHAnsi" w:cstheme="minorHAnsi"/>
          <w:sz w:val="24"/>
          <w:szCs w:val="24"/>
        </w:rPr>
        <w:t>- půlobrat vpravo - skok se skrčením přednožmo do stoje na zemi.</w:t>
      </w:r>
    </w:p>
    <w:p w:rsidR="002F1D97" w:rsidRPr="005D2C2A" w:rsidRDefault="002F1D97" w:rsidP="00FA7DEA">
      <w:pPr>
        <w:pStyle w:val="Style2"/>
        <w:widowControl/>
        <w:numPr>
          <w:ilvl w:val="0"/>
          <w:numId w:val="54"/>
        </w:numPr>
        <w:tabs>
          <w:tab w:val="clear" w:pos="216"/>
          <w:tab w:val="num" w:pos="1008"/>
        </w:tabs>
        <w:spacing w:before="0" w:line="240" w:lineRule="auto"/>
        <w:ind w:left="0" w:firstLine="0"/>
        <w:jc w:val="left"/>
        <w:rPr>
          <w:rStyle w:val="CharacterStyle1"/>
          <w:rFonts w:asciiTheme="minorHAnsi" w:hAnsiTheme="minorHAnsi" w:cstheme="minorHAnsi"/>
          <w:sz w:val="24"/>
          <w:szCs w:val="24"/>
        </w:rPr>
      </w:pP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 xml:space="preserve">Náskok do vzporu dřepmo (záchrance) - vztyk, skrčit přednožmo zevnitř pravou, uchopit za chodidlo - váha s unožením pravé vzhůru - přinožit, půlobratem vlevo </w:t>
      </w:r>
      <w:r w:rsidRPr="005D2C2A">
        <w:rPr>
          <w:rStyle w:val="CharacterStyle1"/>
          <w:rFonts w:asciiTheme="minorHAnsi" w:hAnsiTheme="minorHAnsi" w:cstheme="minorHAnsi"/>
          <w:spacing w:val="5"/>
          <w:sz w:val="24"/>
          <w:szCs w:val="24"/>
        </w:rPr>
        <w:t xml:space="preserve">výpon měrný levou vpřed, upažit dolů - celý obrat vpravo, oblouky zevnitř vzpažit a </w:t>
      </w:r>
      <w:r w:rsidRPr="005D2C2A">
        <w:rPr>
          <w:rStyle w:val="CharacterStyle1"/>
          <w:rFonts w:asciiTheme="minorHAnsi" w:hAnsiTheme="minorHAnsi" w:cstheme="minorHAnsi"/>
          <w:sz w:val="24"/>
          <w:szCs w:val="24"/>
        </w:rPr>
        <w:t>upažit - půlobrat vlevo, zapažit - skok s přednožením roznožmo do stoje na zemi.</w:t>
      </w:r>
    </w:p>
    <w:p w:rsidR="002F1D97" w:rsidRPr="005D2C2A" w:rsidRDefault="002F1D97" w:rsidP="00FA7DEA">
      <w:pPr>
        <w:pStyle w:val="Style1"/>
        <w:widowControl/>
        <w:numPr>
          <w:ilvl w:val="0"/>
          <w:numId w:val="55"/>
        </w:numPr>
        <w:tabs>
          <w:tab w:val="clear" w:pos="144"/>
          <w:tab w:val="num" w:pos="936"/>
        </w:tabs>
        <w:adjustRightInd/>
        <w:ind w:left="0" w:firstLine="0"/>
        <w:rPr>
          <w:rFonts w:asciiTheme="minorHAnsi" w:hAnsiTheme="minorHAnsi" w:cstheme="minorHAnsi"/>
          <w:sz w:val="24"/>
          <w:szCs w:val="24"/>
        </w:rPr>
      </w:pPr>
      <w:r w:rsidRPr="005D2C2A">
        <w:rPr>
          <w:rFonts w:asciiTheme="minorHAnsi" w:hAnsiTheme="minorHAnsi" w:cstheme="minorHAnsi"/>
          <w:sz w:val="24"/>
          <w:szCs w:val="24"/>
          <w:u w:val="single"/>
        </w:rPr>
        <w:t xml:space="preserve">Vytvoř svoji první sestavu na kladině.  </w:t>
      </w:r>
      <w:r w:rsidRPr="005D2C2A">
        <w:rPr>
          <w:rFonts w:asciiTheme="minorHAnsi" w:hAnsiTheme="minorHAnsi" w:cstheme="minorHAnsi"/>
          <w:sz w:val="24"/>
          <w:szCs w:val="24"/>
        </w:rPr>
        <w:t>Nejméně tříprvkovou s váhou předklonmo uprostřed.</w:t>
      </w:r>
    </w:p>
    <w:p w:rsidR="002F1D97" w:rsidRPr="005D2C2A" w:rsidRDefault="002F1D97" w:rsidP="005D2C2A">
      <w:pPr>
        <w:spacing w:after="0" w:line="240" w:lineRule="auto"/>
        <w:rPr>
          <w:rFonts w:cstheme="minorHAnsi"/>
          <w:sz w:val="24"/>
          <w:szCs w:val="24"/>
        </w:rPr>
      </w:pPr>
      <w:r w:rsidRPr="005D2C2A">
        <w:rPr>
          <w:rFonts w:cstheme="minorHAnsi"/>
          <w:sz w:val="24"/>
          <w:szCs w:val="24"/>
        </w:rPr>
        <w:br w:type="page"/>
      </w:r>
    </w:p>
    <w:p w:rsidR="002F1D97" w:rsidRPr="005D2C2A" w:rsidRDefault="002F1D97" w:rsidP="005D2C2A">
      <w:pPr>
        <w:tabs>
          <w:tab w:val="left" w:pos="7920"/>
        </w:tabs>
        <w:spacing w:after="0" w:line="240" w:lineRule="auto"/>
        <w:rPr>
          <w:rFonts w:cstheme="minorHAnsi"/>
          <w:sz w:val="24"/>
          <w:szCs w:val="24"/>
        </w:rPr>
      </w:pPr>
      <w:r w:rsidRPr="005D2C2A">
        <w:rPr>
          <w:rFonts w:cstheme="minorHAnsi"/>
          <w:noProof/>
          <w:sz w:val="24"/>
          <w:szCs w:val="24"/>
          <w:lang w:val="en-US"/>
        </w:rPr>
        <w:lastRenderedPageBreak/>
        <w:drawing>
          <wp:inline distT="0" distB="0" distL="0" distR="0" wp14:anchorId="3AC19BE5" wp14:editId="30866B0C">
            <wp:extent cx="5852160" cy="7606002"/>
            <wp:effectExtent l="0" t="0" r="0" b="0"/>
            <wp:docPr id="28" name="Obráze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2160" cy="7606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1D97" w:rsidRPr="005D2C2A" w:rsidRDefault="002F1D97" w:rsidP="005D2C2A">
      <w:pPr>
        <w:spacing w:after="0" w:line="240" w:lineRule="auto"/>
        <w:rPr>
          <w:rFonts w:cstheme="minorHAnsi"/>
          <w:sz w:val="24"/>
          <w:szCs w:val="24"/>
        </w:rPr>
      </w:pPr>
      <w:r w:rsidRPr="005D2C2A">
        <w:rPr>
          <w:rFonts w:cstheme="minorHAnsi"/>
          <w:sz w:val="24"/>
          <w:szCs w:val="24"/>
        </w:rPr>
        <w:br w:type="page"/>
      </w:r>
    </w:p>
    <w:p w:rsidR="002F1D97" w:rsidRPr="005D2C2A" w:rsidRDefault="002F1D97" w:rsidP="005D2C2A">
      <w:pPr>
        <w:tabs>
          <w:tab w:val="left" w:pos="2511"/>
        </w:tabs>
        <w:spacing w:after="0" w:line="240" w:lineRule="auto"/>
        <w:rPr>
          <w:rFonts w:cstheme="minorHAnsi"/>
          <w:sz w:val="24"/>
          <w:szCs w:val="24"/>
        </w:rPr>
      </w:pPr>
      <w:r w:rsidRPr="005D2C2A">
        <w:rPr>
          <w:rFonts w:cstheme="minorHAnsi"/>
          <w:sz w:val="24"/>
          <w:szCs w:val="24"/>
        </w:rPr>
        <w:lastRenderedPageBreak/>
        <w:t>TR1</w:t>
      </w:r>
      <w:r w:rsidRPr="005D2C2A">
        <w:rPr>
          <w:rFonts w:cstheme="minorHAnsi"/>
          <w:sz w:val="24"/>
          <w:szCs w:val="24"/>
        </w:rPr>
        <w:tab/>
        <w:t>TRAMPOLINKA</w:t>
      </w:r>
    </w:p>
    <w:p w:rsidR="002F1D97" w:rsidRPr="005D2C2A" w:rsidRDefault="002F1D97" w:rsidP="005D2C2A">
      <w:pPr>
        <w:spacing w:after="0" w:line="240" w:lineRule="auto"/>
        <w:rPr>
          <w:rFonts w:cstheme="minorHAnsi"/>
          <w:sz w:val="24"/>
          <w:szCs w:val="24"/>
        </w:rPr>
      </w:pPr>
      <w:r w:rsidRPr="005D2C2A">
        <w:rPr>
          <w:rFonts w:cstheme="minorHAnsi"/>
          <w:spacing w:val="4"/>
          <w:sz w:val="24"/>
          <w:szCs w:val="24"/>
        </w:rPr>
        <w:t xml:space="preserve">Vykývnutí pružně plochy trvá mnohem déle, než odraz z žíněnky. Proto je </w:t>
      </w:r>
      <w:r w:rsidRPr="005D2C2A">
        <w:rPr>
          <w:rFonts w:cstheme="minorHAnsi"/>
          <w:sz w:val="24"/>
          <w:szCs w:val="24"/>
        </w:rPr>
        <w:t>nutné naučit odraz z trampolinky jako samostatnou dovednost. Zásada pevného drženi těla ovšem platí i zde.</w:t>
      </w:r>
    </w:p>
    <w:p w:rsidR="002F1D97" w:rsidRPr="005D2C2A" w:rsidRDefault="002F1D97" w:rsidP="00FA7DEA">
      <w:pPr>
        <w:numPr>
          <w:ilvl w:val="0"/>
          <w:numId w:val="56"/>
        </w:numPr>
        <w:tabs>
          <w:tab w:val="clear" w:pos="216"/>
          <w:tab w:val="num" w:pos="864"/>
        </w:tabs>
        <w:autoSpaceDE w:val="0"/>
        <w:autoSpaceDN w:val="0"/>
        <w:spacing w:after="0" w:line="240" w:lineRule="auto"/>
        <w:ind w:firstLine="0"/>
        <w:rPr>
          <w:rFonts w:cstheme="minorHAnsi"/>
          <w:sz w:val="24"/>
          <w:szCs w:val="24"/>
        </w:rPr>
      </w:pPr>
      <w:r w:rsidRPr="005D2C2A">
        <w:rPr>
          <w:rFonts w:cstheme="minorHAnsi"/>
          <w:sz w:val="24"/>
          <w:szCs w:val="24"/>
        </w:rPr>
        <w:t>Opakované odrazy na trampolince s přidržováním cvičence za ruce.</w:t>
      </w:r>
    </w:p>
    <w:p w:rsidR="002F1D97" w:rsidRPr="005D2C2A" w:rsidRDefault="002F1D97" w:rsidP="00FA7DEA">
      <w:pPr>
        <w:numPr>
          <w:ilvl w:val="0"/>
          <w:numId w:val="56"/>
        </w:numPr>
        <w:tabs>
          <w:tab w:val="clear" w:pos="216"/>
          <w:tab w:val="num" w:pos="864"/>
        </w:tabs>
        <w:autoSpaceDE w:val="0"/>
        <w:autoSpaceDN w:val="0"/>
        <w:spacing w:after="0" w:line="240" w:lineRule="auto"/>
        <w:ind w:left="648" w:firstLine="0"/>
        <w:rPr>
          <w:rFonts w:cstheme="minorHAnsi"/>
          <w:sz w:val="24"/>
          <w:szCs w:val="24"/>
        </w:rPr>
      </w:pPr>
      <w:r w:rsidRPr="005D2C2A">
        <w:rPr>
          <w:rFonts w:cstheme="minorHAnsi"/>
          <w:sz w:val="24"/>
          <w:szCs w:val="24"/>
        </w:rPr>
        <w:t>Opakované odrazy na trampolince - přímý skok.</w:t>
      </w:r>
    </w:p>
    <w:p w:rsidR="002F1D97" w:rsidRPr="005D2C2A" w:rsidRDefault="002F1D97" w:rsidP="00FA7DEA">
      <w:pPr>
        <w:numPr>
          <w:ilvl w:val="0"/>
          <w:numId w:val="56"/>
        </w:numPr>
        <w:tabs>
          <w:tab w:val="clear" w:pos="216"/>
          <w:tab w:val="num" w:pos="864"/>
        </w:tabs>
        <w:autoSpaceDE w:val="0"/>
        <w:autoSpaceDN w:val="0"/>
        <w:spacing w:after="0" w:line="240" w:lineRule="auto"/>
        <w:ind w:firstLine="0"/>
        <w:rPr>
          <w:rFonts w:cstheme="minorHAnsi"/>
          <w:sz w:val="24"/>
          <w:szCs w:val="24"/>
        </w:rPr>
      </w:pPr>
      <w:r w:rsidRPr="005D2C2A">
        <w:rPr>
          <w:rFonts w:cstheme="minorHAnsi"/>
          <w:spacing w:val="-2"/>
          <w:sz w:val="24"/>
          <w:szCs w:val="24"/>
        </w:rPr>
        <w:t xml:space="preserve">Z rozběhu po lavičce náskok na trampolinku - přímý skok. Cvičení je důležité </w:t>
      </w:r>
      <w:r w:rsidRPr="005D2C2A">
        <w:rPr>
          <w:rFonts w:cstheme="minorHAnsi"/>
          <w:sz w:val="24"/>
          <w:szCs w:val="24"/>
        </w:rPr>
        <w:t>pro trénink vysokého náskoku!</w:t>
      </w:r>
    </w:p>
    <w:p w:rsidR="002F1D97" w:rsidRPr="005D2C2A" w:rsidRDefault="002F1D97" w:rsidP="00FA7DEA">
      <w:pPr>
        <w:numPr>
          <w:ilvl w:val="0"/>
          <w:numId w:val="56"/>
        </w:numPr>
        <w:tabs>
          <w:tab w:val="clear" w:pos="216"/>
          <w:tab w:val="num" w:pos="864"/>
        </w:tabs>
        <w:autoSpaceDE w:val="0"/>
        <w:autoSpaceDN w:val="0"/>
        <w:spacing w:after="0" w:line="240" w:lineRule="auto"/>
        <w:ind w:firstLine="0"/>
        <w:rPr>
          <w:rFonts w:cstheme="minorHAnsi"/>
          <w:sz w:val="24"/>
          <w:szCs w:val="24"/>
        </w:rPr>
      </w:pPr>
      <w:r w:rsidRPr="005D2C2A">
        <w:rPr>
          <w:rFonts w:cstheme="minorHAnsi"/>
          <w:sz w:val="24"/>
          <w:szCs w:val="24"/>
        </w:rPr>
        <w:t>Z rozběhu náskok a odraz z trampolinky.</w:t>
      </w:r>
    </w:p>
    <w:p w:rsidR="002F1D97" w:rsidRPr="005D2C2A" w:rsidRDefault="002F1D97" w:rsidP="005D2C2A">
      <w:pPr>
        <w:spacing w:after="0" w:line="240" w:lineRule="auto"/>
        <w:rPr>
          <w:rFonts w:cstheme="minorHAnsi"/>
          <w:sz w:val="24"/>
          <w:szCs w:val="24"/>
        </w:rPr>
      </w:pPr>
      <w:r w:rsidRPr="005D2C2A">
        <w:rPr>
          <w:rFonts w:cstheme="minorHAnsi"/>
          <w:spacing w:val="-2"/>
          <w:sz w:val="24"/>
          <w:szCs w:val="24"/>
        </w:rPr>
        <w:t xml:space="preserve">S. </w:t>
      </w:r>
      <w:r w:rsidRPr="005D2C2A">
        <w:rPr>
          <w:rFonts w:cstheme="minorHAnsi"/>
          <w:spacing w:val="-2"/>
          <w:sz w:val="24"/>
          <w:szCs w:val="24"/>
          <w:u w:val="single"/>
        </w:rPr>
        <w:t xml:space="preserve">Základní přímé </w:t>
      </w:r>
      <w:r w:rsidR="00863916" w:rsidRPr="005D2C2A">
        <w:rPr>
          <w:rFonts w:cstheme="minorHAnsi"/>
          <w:spacing w:val="-2"/>
          <w:sz w:val="24"/>
          <w:szCs w:val="24"/>
          <w:u w:val="single"/>
        </w:rPr>
        <w:t>skoky: skok</w:t>
      </w:r>
      <w:r w:rsidRPr="005D2C2A">
        <w:rPr>
          <w:rFonts w:cstheme="minorHAnsi"/>
          <w:spacing w:val="12"/>
          <w:sz w:val="24"/>
          <w:szCs w:val="24"/>
        </w:rPr>
        <w:t xml:space="preserve"> se skrčením přednožmo </w:t>
      </w:r>
      <w:r w:rsidRPr="005D2C2A">
        <w:rPr>
          <w:rFonts w:cstheme="minorHAnsi"/>
          <w:sz w:val="24"/>
          <w:szCs w:val="24"/>
        </w:rPr>
        <w:t>skok s přednožením roznožmo skok s přednožením</w:t>
      </w:r>
    </w:p>
    <w:p w:rsidR="002F1D97" w:rsidRPr="005D2C2A" w:rsidRDefault="002F1D97" w:rsidP="005D2C2A">
      <w:pPr>
        <w:spacing w:after="0" w:line="240" w:lineRule="auto"/>
        <w:rPr>
          <w:rFonts w:cstheme="minorHAnsi"/>
          <w:sz w:val="24"/>
          <w:szCs w:val="24"/>
        </w:rPr>
      </w:pPr>
      <w:r w:rsidRPr="005D2C2A">
        <w:rPr>
          <w:rFonts w:cstheme="minorHAnsi"/>
          <w:sz w:val="24"/>
          <w:szCs w:val="24"/>
        </w:rPr>
        <w:t>skok s obratem (90°, 180°, 360°)</w:t>
      </w:r>
    </w:p>
    <w:p w:rsidR="002F1D97" w:rsidRPr="005D2C2A" w:rsidRDefault="002F1D97" w:rsidP="005D2C2A">
      <w:pPr>
        <w:spacing w:after="0" w:line="240" w:lineRule="auto"/>
        <w:rPr>
          <w:rFonts w:cstheme="minorHAnsi"/>
          <w:sz w:val="24"/>
          <w:szCs w:val="24"/>
        </w:rPr>
      </w:pPr>
      <w:r w:rsidRPr="005D2C2A">
        <w:rPr>
          <w:rFonts w:cstheme="minorHAnsi"/>
          <w:sz w:val="24"/>
          <w:szCs w:val="24"/>
        </w:rPr>
        <w:t xml:space="preserve">6. Odrazem z trampolinky kotoul na bedně. </w:t>
      </w:r>
      <w:r w:rsidRPr="005D2C2A">
        <w:rPr>
          <w:rFonts w:cstheme="minorHAnsi"/>
          <w:sz w:val="24"/>
          <w:szCs w:val="24"/>
          <w:u w:val="single"/>
        </w:rPr>
        <w:t xml:space="preserve">Záchrance </w:t>
      </w:r>
      <w:r w:rsidRPr="005D2C2A">
        <w:rPr>
          <w:rFonts w:cstheme="minorHAnsi"/>
          <w:sz w:val="24"/>
          <w:szCs w:val="24"/>
        </w:rPr>
        <w:t>stojí z boku a podloží cvičenci hlavu.</w:t>
      </w:r>
    </w:p>
    <w:p w:rsidR="002F1D97" w:rsidRPr="005D2C2A" w:rsidRDefault="002F1D97" w:rsidP="005D2C2A">
      <w:pPr>
        <w:spacing w:after="0" w:line="240" w:lineRule="auto"/>
        <w:rPr>
          <w:rFonts w:cstheme="minorHAnsi"/>
          <w:sz w:val="24"/>
          <w:szCs w:val="24"/>
        </w:rPr>
      </w:pPr>
      <w:r w:rsidRPr="005D2C2A">
        <w:rPr>
          <w:rFonts w:cstheme="minorHAnsi"/>
          <w:sz w:val="24"/>
          <w:szCs w:val="24"/>
        </w:rPr>
        <w:t>Trampolinka umožňuje mohutnější odraz a tím i jinak obtížně dostupné cviky.</w:t>
      </w:r>
    </w:p>
    <w:p w:rsidR="002F1D97" w:rsidRPr="005D2C2A" w:rsidRDefault="002F1D97" w:rsidP="005D2C2A">
      <w:pPr>
        <w:spacing w:after="0" w:line="240" w:lineRule="auto"/>
        <w:rPr>
          <w:rFonts w:cstheme="minorHAnsi"/>
          <w:sz w:val="24"/>
          <w:szCs w:val="24"/>
        </w:rPr>
      </w:pPr>
      <w:r w:rsidRPr="005D2C2A">
        <w:rPr>
          <w:rFonts w:cstheme="minorHAnsi"/>
          <w:sz w:val="24"/>
          <w:szCs w:val="24"/>
        </w:rPr>
        <w:br w:type="page"/>
      </w:r>
    </w:p>
    <w:p w:rsidR="002F1D97" w:rsidRPr="005D2C2A" w:rsidRDefault="002F1D97" w:rsidP="005D2C2A">
      <w:pPr>
        <w:tabs>
          <w:tab w:val="left" w:pos="7920"/>
        </w:tabs>
        <w:spacing w:after="0" w:line="240" w:lineRule="auto"/>
        <w:rPr>
          <w:rFonts w:cstheme="minorHAnsi"/>
          <w:sz w:val="24"/>
          <w:szCs w:val="24"/>
        </w:rPr>
      </w:pPr>
      <w:r w:rsidRPr="005D2C2A">
        <w:rPr>
          <w:rFonts w:cstheme="minorHAnsi"/>
          <w:noProof/>
          <w:sz w:val="24"/>
          <w:szCs w:val="24"/>
          <w:lang w:val="en-US"/>
        </w:rPr>
        <w:lastRenderedPageBreak/>
        <w:drawing>
          <wp:inline distT="0" distB="0" distL="0" distR="0" wp14:anchorId="2FC57072" wp14:editId="44778B06">
            <wp:extent cx="5212080" cy="7498780"/>
            <wp:effectExtent l="0" t="0" r="7620" b="6985"/>
            <wp:docPr id="29" name="Obráze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5902" cy="754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1D97" w:rsidRPr="005D2C2A" w:rsidRDefault="002F1D97" w:rsidP="005D2C2A">
      <w:pPr>
        <w:spacing w:after="0" w:line="240" w:lineRule="auto"/>
        <w:rPr>
          <w:rFonts w:cstheme="minorHAnsi"/>
          <w:sz w:val="24"/>
          <w:szCs w:val="24"/>
        </w:rPr>
      </w:pPr>
      <w:r w:rsidRPr="005D2C2A">
        <w:rPr>
          <w:rFonts w:cstheme="minorHAnsi"/>
          <w:sz w:val="24"/>
          <w:szCs w:val="24"/>
        </w:rPr>
        <w:br w:type="page"/>
      </w:r>
    </w:p>
    <w:p w:rsidR="002F1D97" w:rsidRPr="005D2C2A" w:rsidRDefault="002F1D97" w:rsidP="005D2C2A">
      <w:pPr>
        <w:tabs>
          <w:tab w:val="left" w:pos="2403"/>
        </w:tabs>
        <w:spacing w:after="0" w:line="240" w:lineRule="auto"/>
        <w:rPr>
          <w:rFonts w:cstheme="minorHAnsi"/>
          <w:sz w:val="24"/>
          <w:szCs w:val="24"/>
        </w:rPr>
      </w:pPr>
      <w:r w:rsidRPr="005D2C2A">
        <w:rPr>
          <w:rFonts w:cstheme="minorHAnsi"/>
          <w:sz w:val="24"/>
          <w:szCs w:val="24"/>
        </w:rPr>
        <w:lastRenderedPageBreak/>
        <w:t>GH</w:t>
      </w:r>
      <w:r w:rsidRPr="005D2C2A">
        <w:rPr>
          <w:rFonts w:cstheme="minorHAnsi"/>
          <w:sz w:val="24"/>
          <w:szCs w:val="24"/>
        </w:rPr>
        <w:tab/>
        <w:t>GYMNASTICKÉ HRY</w:t>
      </w:r>
    </w:p>
    <w:p w:rsidR="002F1D97" w:rsidRPr="005D2C2A" w:rsidRDefault="002F1D97" w:rsidP="005D2C2A">
      <w:pPr>
        <w:spacing w:after="0" w:line="240" w:lineRule="auto"/>
        <w:rPr>
          <w:rFonts w:cstheme="minorHAnsi"/>
          <w:sz w:val="24"/>
          <w:szCs w:val="24"/>
        </w:rPr>
      </w:pPr>
      <w:r w:rsidRPr="005D2C2A">
        <w:rPr>
          <w:rFonts w:cstheme="minorHAnsi"/>
          <w:spacing w:val="-1"/>
          <w:sz w:val="24"/>
          <w:szCs w:val="24"/>
        </w:rPr>
        <w:t xml:space="preserve">Soutěživě motivovaných činností je nekonečné množství. Uvádíme náročnější </w:t>
      </w:r>
      <w:r w:rsidRPr="005D2C2A">
        <w:rPr>
          <w:rFonts w:cstheme="minorHAnsi"/>
          <w:sz w:val="24"/>
          <w:szCs w:val="24"/>
        </w:rPr>
        <w:t>činnost, které si v tělocvičnách získaly zvláštní oblibu. Zařazujeme je jako odměnu.</w:t>
      </w:r>
    </w:p>
    <w:p w:rsidR="002F1D97" w:rsidRPr="005D2C2A" w:rsidRDefault="002F1D97" w:rsidP="00FA7DEA">
      <w:pPr>
        <w:numPr>
          <w:ilvl w:val="0"/>
          <w:numId w:val="57"/>
        </w:numPr>
        <w:autoSpaceDE w:val="0"/>
        <w:autoSpaceDN w:val="0"/>
        <w:spacing w:after="0" w:line="240" w:lineRule="auto"/>
        <w:rPr>
          <w:rFonts w:cstheme="minorHAnsi"/>
          <w:sz w:val="24"/>
          <w:szCs w:val="24"/>
          <w:u w:val="single"/>
        </w:rPr>
      </w:pPr>
      <w:r w:rsidRPr="005D2C2A">
        <w:rPr>
          <w:rFonts w:cstheme="minorHAnsi"/>
          <w:sz w:val="24"/>
          <w:szCs w:val="24"/>
          <w:u w:val="single"/>
        </w:rPr>
        <w:t xml:space="preserve">Štafetová soutěž se šplhem </w:t>
      </w:r>
    </w:p>
    <w:p w:rsidR="002F1D97" w:rsidRPr="005D2C2A" w:rsidRDefault="002F1D97" w:rsidP="005D2C2A">
      <w:pPr>
        <w:spacing w:after="0" w:line="240" w:lineRule="auto"/>
        <w:rPr>
          <w:rFonts w:cstheme="minorHAnsi"/>
          <w:sz w:val="24"/>
          <w:szCs w:val="24"/>
        </w:rPr>
      </w:pPr>
      <w:r w:rsidRPr="005D2C2A">
        <w:rPr>
          <w:rFonts w:cstheme="minorHAnsi"/>
          <w:spacing w:val="-1"/>
          <w:sz w:val="24"/>
          <w:szCs w:val="24"/>
        </w:rPr>
        <w:t xml:space="preserve">Cvičenec provede kotoul, doběhne ke šplhadlu a vyšplhá s přírazem. Dotykem mety končí jeho činnost a tím spouští činnost dalšího. Do soutěže se nezapočítává dráha </w:t>
      </w:r>
      <w:r w:rsidRPr="005D2C2A">
        <w:rPr>
          <w:rFonts w:cstheme="minorHAnsi"/>
          <w:sz w:val="24"/>
          <w:szCs w:val="24"/>
        </w:rPr>
        <w:t>po šplhadle dolů. Z pochopitelných, tedy bezpečnostních důvodů.</w:t>
      </w:r>
    </w:p>
    <w:p w:rsidR="002F1D97" w:rsidRPr="005D2C2A" w:rsidRDefault="002F1D97" w:rsidP="00FA7DEA">
      <w:pPr>
        <w:numPr>
          <w:ilvl w:val="0"/>
          <w:numId w:val="57"/>
        </w:numPr>
        <w:autoSpaceDE w:val="0"/>
        <w:autoSpaceDN w:val="0"/>
        <w:spacing w:after="0" w:line="240" w:lineRule="auto"/>
        <w:rPr>
          <w:rFonts w:cstheme="minorHAnsi"/>
          <w:sz w:val="24"/>
          <w:szCs w:val="24"/>
          <w:u w:val="single"/>
        </w:rPr>
      </w:pPr>
      <w:r w:rsidRPr="005D2C2A">
        <w:rPr>
          <w:rFonts w:cstheme="minorHAnsi"/>
          <w:sz w:val="24"/>
          <w:szCs w:val="24"/>
          <w:u w:val="single"/>
        </w:rPr>
        <w:t xml:space="preserve">Přelézání šplhadlové stěny </w:t>
      </w:r>
    </w:p>
    <w:p w:rsidR="002F1D97" w:rsidRPr="005D2C2A" w:rsidRDefault="002F1D97" w:rsidP="005D2C2A">
      <w:pPr>
        <w:spacing w:after="0" w:line="240" w:lineRule="auto"/>
        <w:rPr>
          <w:rFonts w:cstheme="minorHAnsi"/>
          <w:sz w:val="24"/>
          <w:szCs w:val="24"/>
        </w:rPr>
      </w:pPr>
      <w:r w:rsidRPr="005D2C2A">
        <w:rPr>
          <w:rFonts w:cstheme="minorHAnsi"/>
          <w:spacing w:val="6"/>
          <w:sz w:val="24"/>
          <w:szCs w:val="24"/>
        </w:rPr>
        <w:t xml:space="preserve">Neprovádíme závodivě. Sama činnost je zvláště pro chlapce dostatečně </w:t>
      </w:r>
      <w:r w:rsidRPr="005D2C2A">
        <w:rPr>
          <w:rFonts w:cstheme="minorHAnsi"/>
          <w:sz w:val="24"/>
          <w:szCs w:val="24"/>
        </w:rPr>
        <w:t>motivační. Trénuji sílu i odvahu.</w:t>
      </w:r>
    </w:p>
    <w:p w:rsidR="002F1D97" w:rsidRPr="005D2C2A" w:rsidRDefault="002F1D97" w:rsidP="00FA7DEA">
      <w:pPr>
        <w:numPr>
          <w:ilvl w:val="0"/>
          <w:numId w:val="57"/>
        </w:numPr>
        <w:autoSpaceDE w:val="0"/>
        <w:autoSpaceDN w:val="0"/>
        <w:spacing w:after="0" w:line="240" w:lineRule="auto"/>
        <w:rPr>
          <w:rFonts w:cstheme="minorHAnsi"/>
          <w:sz w:val="24"/>
          <w:szCs w:val="24"/>
          <w:u w:val="single"/>
        </w:rPr>
      </w:pPr>
      <w:r w:rsidRPr="005D2C2A">
        <w:rPr>
          <w:rFonts w:cstheme="minorHAnsi"/>
          <w:sz w:val="24"/>
          <w:szCs w:val="24"/>
          <w:u w:val="single"/>
        </w:rPr>
        <w:t xml:space="preserve">Hokej s krátkou tyčí a gumovým kroužkem </w:t>
      </w:r>
    </w:p>
    <w:p w:rsidR="002F1D97" w:rsidRPr="005D2C2A" w:rsidRDefault="002F1D97" w:rsidP="005D2C2A">
      <w:pPr>
        <w:spacing w:after="0" w:line="240" w:lineRule="auto"/>
        <w:rPr>
          <w:rFonts w:cstheme="minorHAnsi"/>
          <w:sz w:val="24"/>
          <w:szCs w:val="24"/>
        </w:rPr>
      </w:pPr>
      <w:r w:rsidRPr="005D2C2A">
        <w:rPr>
          <w:rFonts w:cstheme="minorHAnsi"/>
          <w:spacing w:val="13"/>
          <w:sz w:val="24"/>
          <w:szCs w:val="24"/>
        </w:rPr>
        <w:t xml:space="preserve">Branky jsou kozy a další pravidla už vytvoříme vzhledem k věku a </w:t>
      </w:r>
      <w:r w:rsidRPr="005D2C2A">
        <w:rPr>
          <w:rFonts w:cstheme="minorHAnsi"/>
          <w:sz w:val="24"/>
          <w:szCs w:val="24"/>
        </w:rPr>
        <w:t>schopnostem žáků.</w:t>
      </w:r>
    </w:p>
    <w:p w:rsidR="002F1D97" w:rsidRPr="005D2C2A" w:rsidRDefault="002F1D97" w:rsidP="00FA7DEA">
      <w:pPr>
        <w:numPr>
          <w:ilvl w:val="0"/>
          <w:numId w:val="57"/>
        </w:numPr>
        <w:autoSpaceDE w:val="0"/>
        <w:autoSpaceDN w:val="0"/>
        <w:spacing w:after="0" w:line="240" w:lineRule="auto"/>
        <w:rPr>
          <w:rFonts w:cstheme="minorHAnsi"/>
          <w:sz w:val="24"/>
          <w:szCs w:val="24"/>
          <w:u w:val="single"/>
        </w:rPr>
      </w:pPr>
      <w:r w:rsidRPr="005D2C2A">
        <w:rPr>
          <w:rFonts w:cstheme="minorHAnsi"/>
          <w:sz w:val="24"/>
          <w:szCs w:val="24"/>
          <w:u w:val="single"/>
        </w:rPr>
        <w:t xml:space="preserve">Přeskoky se soutěží na pásma a body </w:t>
      </w:r>
    </w:p>
    <w:p w:rsidR="002F1D97" w:rsidRPr="005D2C2A" w:rsidRDefault="002F1D97" w:rsidP="005D2C2A">
      <w:pPr>
        <w:spacing w:after="0" w:line="240" w:lineRule="auto"/>
        <w:rPr>
          <w:rFonts w:cstheme="minorHAnsi"/>
          <w:sz w:val="24"/>
          <w:szCs w:val="24"/>
        </w:rPr>
      </w:pPr>
      <w:r w:rsidRPr="005D2C2A">
        <w:rPr>
          <w:rFonts w:cstheme="minorHAnsi"/>
          <w:spacing w:val="2"/>
          <w:sz w:val="24"/>
          <w:szCs w:val="24"/>
        </w:rPr>
        <w:t xml:space="preserve">Část této soutěže byla již uvedena u přeskoků. Odrazová i dopadová plocha </w:t>
      </w:r>
      <w:r w:rsidRPr="005D2C2A">
        <w:rPr>
          <w:rFonts w:cstheme="minorHAnsi"/>
          <w:sz w:val="24"/>
          <w:szCs w:val="24"/>
        </w:rPr>
        <w:t xml:space="preserve">je označena pásmy. Proto bude odraz z parket a dopad na žíněnku. Každý cvičenec volí </w:t>
      </w:r>
      <w:r w:rsidRPr="005D2C2A">
        <w:rPr>
          <w:rFonts w:cstheme="minorHAnsi"/>
          <w:spacing w:val="5"/>
          <w:sz w:val="24"/>
          <w:szCs w:val="24"/>
        </w:rPr>
        <w:t xml:space="preserve">taktiku mezi svými osobními dispozicemi pro odraz z nohou nebo z rukou. Body se </w:t>
      </w:r>
      <w:r w:rsidRPr="005D2C2A">
        <w:rPr>
          <w:rFonts w:cstheme="minorHAnsi"/>
          <w:sz w:val="24"/>
          <w:szCs w:val="24"/>
        </w:rPr>
        <w:t>sčítají. Zajímavé je, když se k pásmům pro odraz a dopad ještě přidá soutěž o pevný doskok.</w:t>
      </w:r>
    </w:p>
    <w:p w:rsidR="002F1D97" w:rsidRPr="005D2C2A" w:rsidRDefault="002F1D97" w:rsidP="005D2C2A">
      <w:pPr>
        <w:tabs>
          <w:tab w:val="left" w:pos="7920"/>
        </w:tabs>
        <w:spacing w:after="0" w:line="240" w:lineRule="auto"/>
        <w:rPr>
          <w:rFonts w:cstheme="minorHAnsi"/>
          <w:sz w:val="24"/>
          <w:szCs w:val="24"/>
        </w:rPr>
      </w:pPr>
      <w:bookmarkStart w:id="0" w:name="_GoBack"/>
      <w:bookmarkEnd w:id="0"/>
    </w:p>
    <w:sectPr w:rsidR="002F1D97" w:rsidRPr="005D2C2A">
      <w:pgSz w:w="12240" w:h="15840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A7DEA" w:rsidRDefault="00FA7DEA" w:rsidP="002F1D97">
      <w:pPr>
        <w:spacing w:after="0" w:line="240" w:lineRule="auto"/>
      </w:pPr>
      <w:r>
        <w:separator/>
      </w:r>
    </w:p>
  </w:endnote>
  <w:endnote w:type="continuationSeparator" w:id="0">
    <w:p w:rsidR="00FA7DEA" w:rsidRDefault="00FA7DEA" w:rsidP="002F1D9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EE"/>
    <w:family w:val="swiss"/>
    <w:pitch w:val="variable"/>
    <w:sig w:usb0="20002A87" w:usb1="80000000" w:usb2="00000008" w:usb3="00000000" w:csb0="000001FF" w:csb1="00000000"/>
  </w:font>
  <w:font w:name="Times New Roman">
    <w:panose1 w:val="02020603050405020304"/>
    <w:charset w:val="EE"/>
    <w:family w:val="roman"/>
    <w:pitch w:val="variable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Verdana">
    <w:panose1 w:val="020B0604030504040204"/>
    <w:charset w:val="EE"/>
    <w:family w:val="swiss"/>
    <w:pitch w:val="variable"/>
    <w:sig w:usb0="20000287" w:usb1="00000000" w:usb2="00000000" w:usb3="00000000" w:csb0="0000019F" w:csb1="00000000"/>
  </w:font>
  <w:font w:name="Calibri">
    <w:panose1 w:val="020F0502020204030204"/>
    <w:charset w:val="EE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EE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A7DEA" w:rsidRDefault="00FA7DEA" w:rsidP="002F1D97">
      <w:pPr>
        <w:spacing w:after="0" w:line="240" w:lineRule="auto"/>
      </w:pPr>
      <w:r>
        <w:separator/>
      </w:r>
    </w:p>
  </w:footnote>
  <w:footnote w:type="continuationSeparator" w:id="0">
    <w:p w:rsidR="00FA7DEA" w:rsidRDefault="00FA7DEA" w:rsidP="002F1D9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46F79C"/>
    <w:multiLevelType w:val="singleLevel"/>
    <w:tmpl w:val="765F4D56"/>
    <w:lvl w:ilvl="0">
      <w:start w:val="1"/>
      <w:numFmt w:val="decimal"/>
      <w:lvlText w:val="%1."/>
      <w:lvlJc w:val="left"/>
      <w:pPr>
        <w:tabs>
          <w:tab w:val="num" w:pos="216"/>
        </w:tabs>
        <w:ind w:firstLine="720"/>
      </w:pPr>
      <w:rPr>
        <w:rFonts w:ascii="Arial" w:hAnsi="Arial" w:cs="Arial"/>
        <w:snapToGrid/>
        <w:sz w:val="16"/>
        <w:szCs w:val="16"/>
      </w:rPr>
    </w:lvl>
  </w:abstractNum>
  <w:abstractNum w:abstractNumId="1">
    <w:nsid w:val="00B54995"/>
    <w:multiLevelType w:val="singleLevel"/>
    <w:tmpl w:val="673D889E"/>
    <w:lvl w:ilvl="0">
      <w:start w:val="1"/>
      <w:numFmt w:val="decimal"/>
      <w:lvlText w:val="%1."/>
      <w:lvlJc w:val="left"/>
      <w:pPr>
        <w:tabs>
          <w:tab w:val="num" w:pos="216"/>
        </w:tabs>
      </w:pPr>
      <w:rPr>
        <w:rFonts w:ascii="Arial" w:hAnsi="Arial" w:cs="Arial"/>
        <w:snapToGrid/>
        <w:sz w:val="16"/>
        <w:szCs w:val="16"/>
        <w:u w:val="single"/>
      </w:rPr>
    </w:lvl>
  </w:abstractNum>
  <w:abstractNum w:abstractNumId="2">
    <w:nsid w:val="00CD7AAE"/>
    <w:multiLevelType w:val="singleLevel"/>
    <w:tmpl w:val="2CD7CC01"/>
    <w:lvl w:ilvl="0">
      <w:start w:val="1"/>
      <w:numFmt w:val="decimal"/>
      <w:lvlText w:val="%1."/>
      <w:lvlJc w:val="left"/>
      <w:pPr>
        <w:tabs>
          <w:tab w:val="num" w:pos="216"/>
        </w:tabs>
        <w:ind w:firstLine="720"/>
      </w:pPr>
      <w:rPr>
        <w:rFonts w:ascii="Arial" w:hAnsi="Arial" w:cs="Arial"/>
        <w:snapToGrid/>
        <w:sz w:val="16"/>
        <w:szCs w:val="16"/>
      </w:rPr>
    </w:lvl>
  </w:abstractNum>
  <w:abstractNum w:abstractNumId="3">
    <w:nsid w:val="00E368C7"/>
    <w:multiLevelType w:val="singleLevel"/>
    <w:tmpl w:val="713E2766"/>
    <w:lvl w:ilvl="0">
      <w:start w:val="4"/>
      <w:numFmt w:val="decimal"/>
      <w:lvlText w:val="%1."/>
      <w:lvlJc w:val="left"/>
      <w:pPr>
        <w:tabs>
          <w:tab w:val="num" w:pos="216"/>
        </w:tabs>
        <w:ind w:firstLine="720"/>
      </w:pPr>
      <w:rPr>
        <w:rFonts w:ascii="Arial" w:hAnsi="Arial" w:cs="Arial"/>
        <w:snapToGrid/>
        <w:sz w:val="16"/>
        <w:szCs w:val="16"/>
      </w:rPr>
    </w:lvl>
  </w:abstractNum>
  <w:abstractNum w:abstractNumId="4">
    <w:nsid w:val="00F6E5F0"/>
    <w:multiLevelType w:val="singleLevel"/>
    <w:tmpl w:val="6555F61B"/>
    <w:lvl w:ilvl="0">
      <w:start w:val="1"/>
      <w:numFmt w:val="decimal"/>
      <w:lvlText w:val="%1."/>
      <w:lvlJc w:val="left"/>
      <w:pPr>
        <w:tabs>
          <w:tab w:val="num" w:pos="216"/>
        </w:tabs>
        <w:ind w:firstLine="720"/>
      </w:pPr>
      <w:rPr>
        <w:rFonts w:ascii="Arial" w:hAnsi="Arial" w:cs="Arial"/>
        <w:snapToGrid/>
        <w:sz w:val="16"/>
        <w:szCs w:val="16"/>
      </w:rPr>
    </w:lvl>
  </w:abstractNum>
  <w:abstractNum w:abstractNumId="5">
    <w:nsid w:val="013DD2FF"/>
    <w:multiLevelType w:val="singleLevel"/>
    <w:tmpl w:val="4C6F1352"/>
    <w:lvl w:ilvl="0">
      <w:start w:val="1"/>
      <w:numFmt w:val="decimal"/>
      <w:lvlText w:val="%1."/>
      <w:lvlJc w:val="left"/>
      <w:pPr>
        <w:tabs>
          <w:tab w:val="num" w:pos="144"/>
        </w:tabs>
        <w:ind w:left="72" w:firstLine="720"/>
      </w:pPr>
      <w:rPr>
        <w:rFonts w:ascii="Arial" w:hAnsi="Arial" w:cs="Arial"/>
        <w:snapToGrid/>
        <w:spacing w:val="-1"/>
        <w:sz w:val="16"/>
        <w:szCs w:val="16"/>
      </w:rPr>
    </w:lvl>
  </w:abstractNum>
  <w:abstractNum w:abstractNumId="6">
    <w:nsid w:val="01AF0EA8"/>
    <w:multiLevelType w:val="singleLevel"/>
    <w:tmpl w:val="111305E2"/>
    <w:lvl w:ilvl="0">
      <w:start w:val="1"/>
      <w:numFmt w:val="decimal"/>
      <w:lvlText w:val="%1."/>
      <w:lvlJc w:val="left"/>
      <w:pPr>
        <w:tabs>
          <w:tab w:val="num" w:pos="216"/>
        </w:tabs>
        <w:ind w:firstLine="720"/>
      </w:pPr>
      <w:rPr>
        <w:rFonts w:ascii="Arial" w:hAnsi="Arial" w:cs="Arial"/>
        <w:snapToGrid/>
        <w:sz w:val="16"/>
        <w:szCs w:val="16"/>
      </w:rPr>
    </w:lvl>
  </w:abstractNum>
  <w:abstractNum w:abstractNumId="7">
    <w:nsid w:val="01C6E408"/>
    <w:multiLevelType w:val="singleLevel"/>
    <w:tmpl w:val="506A5447"/>
    <w:lvl w:ilvl="0">
      <w:start w:val="1"/>
      <w:numFmt w:val="decimal"/>
      <w:lvlText w:val="%1."/>
      <w:lvlJc w:val="left"/>
      <w:pPr>
        <w:tabs>
          <w:tab w:val="num" w:pos="216"/>
        </w:tabs>
        <w:ind w:firstLine="720"/>
      </w:pPr>
      <w:rPr>
        <w:rFonts w:ascii="Arial" w:hAnsi="Arial" w:cs="Arial"/>
        <w:snapToGrid/>
        <w:sz w:val="16"/>
        <w:szCs w:val="16"/>
      </w:rPr>
    </w:lvl>
  </w:abstractNum>
  <w:abstractNum w:abstractNumId="8">
    <w:nsid w:val="01DCD95F"/>
    <w:multiLevelType w:val="singleLevel"/>
    <w:tmpl w:val="69100013"/>
    <w:lvl w:ilvl="0">
      <w:start w:val="1"/>
      <w:numFmt w:val="lowerLetter"/>
      <w:lvlText w:val="3%1)"/>
      <w:lvlJc w:val="left"/>
      <w:pPr>
        <w:tabs>
          <w:tab w:val="num" w:pos="288"/>
        </w:tabs>
        <w:ind w:firstLine="720"/>
      </w:pPr>
      <w:rPr>
        <w:rFonts w:ascii="Arial" w:hAnsi="Arial" w:cs="Arial"/>
        <w:snapToGrid/>
        <w:sz w:val="16"/>
        <w:szCs w:val="16"/>
      </w:rPr>
    </w:lvl>
  </w:abstractNum>
  <w:abstractNum w:abstractNumId="9">
    <w:nsid w:val="025B8221"/>
    <w:multiLevelType w:val="singleLevel"/>
    <w:tmpl w:val="0F887601"/>
    <w:lvl w:ilvl="0">
      <w:start w:val="1"/>
      <w:numFmt w:val="decimal"/>
      <w:lvlText w:val="%1."/>
      <w:lvlJc w:val="left"/>
      <w:pPr>
        <w:tabs>
          <w:tab w:val="num" w:pos="216"/>
        </w:tabs>
        <w:ind w:firstLine="648"/>
      </w:pPr>
      <w:rPr>
        <w:rFonts w:ascii="Arial" w:hAnsi="Arial" w:cs="Arial"/>
        <w:snapToGrid/>
        <w:sz w:val="16"/>
        <w:szCs w:val="16"/>
      </w:rPr>
    </w:lvl>
  </w:abstractNum>
  <w:abstractNum w:abstractNumId="10">
    <w:nsid w:val="028A654C"/>
    <w:multiLevelType w:val="singleLevel"/>
    <w:tmpl w:val="7107589D"/>
    <w:lvl w:ilvl="0">
      <w:start w:val="1"/>
      <w:numFmt w:val="decimal"/>
      <w:lvlText w:val="%1."/>
      <w:lvlJc w:val="left"/>
      <w:pPr>
        <w:tabs>
          <w:tab w:val="num" w:pos="216"/>
        </w:tabs>
        <w:ind w:firstLine="648"/>
      </w:pPr>
      <w:rPr>
        <w:rFonts w:ascii="Arial" w:hAnsi="Arial" w:cs="Arial"/>
        <w:snapToGrid/>
        <w:sz w:val="16"/>
        <w:szCs w:val="16"/>
      </w:rPr>
    </w:lvl>
  </w:abstractNum>
  <w:abstractNum w:abstractNumId="11">
    <w:nsid w:val="033ADA79"/>
    <w:multiLevelType w:val="singleLevel"/>
    <w:tmpl w:val="04C4CC11"/>
    <w:lvl w:ilvl="0">
      <w:start w:val="1"/>
      <w:numFmt w:val="decimal"/>
      <w:lvlText w:val="%1."/>
      <w:lvlJc w:val="left"/>
      <w:pPr>
        <w:tabs>
          <w:tab w:val="num" w:pos="216"/>
        </w:tabs>
        <w:ind w:firstLine="720"/>
      </w:pPr>
      <w:rPr>
        <w:rFonts w:ascii="Arial" w:hAnsi="Arial" w:cs="Arial"/>
        <w:snapToGrid/>
        <w:sz w:val="16"/>
        <w:szCs w:val="16"/>
      </w:rPr>
    </w:lvl>
  </w:abstractNum>
  <w:abstractNum w:abstractNumId="12">
    <w:nsid w:val="03F441BC"/>
    <w:multiLevelType w:val="singleLevel"/>
    <w:tmpl w:val="1A2DC8A0"/>
    <w:lvl w:ilvl="0">
      <w:start w:val="1"/>
      <w:numFmt w:val="decimal"/>
      <w:lvlText w:val="%1."/>
      <w:lvlJc w:val="left"/>
      <w:pPr>
        <w:tabs>
          <w:tab w:val="num" w:pos="216"/>
        </w:tabs>
        <w:ind w:firstLine="720"/>
      </w:pPr>
      <w:rPr>
        <w:rFonts w:ascii="Arial" w:hAnsi="Arial" w:cs="Arial"/>
        <w:snapToGrid/>
        <w:spacing w:val="5"/>
        <w:sz w:val="16"/>
        <w:szCs w:val="16"/>
      </w:rPr>
    </w:lvl>
  </w:abstractNum>
  <w:abstractNum w:abstractNumId="13">
    <w:nsid w:val="04084884"/>
    <w:multiLevelType w:val="singleLevel"/>
    <w:tmpl w:val="11DA114A"/>
    <w:lvl w:ilvl="0">
      <w:start w:val="1"/>
      <w:numFmt w:val="decimal"/>
      <w:lvlText w:val="%1."/>
      <w:lvlJc w:val="left"/>
      <w:pPr>
        <w:tabs>
          <w:tab w:val="num" w:pos="216"/>
        </w:tabs>
        <w:ind w:firstLine="720"/>
      </w:pPr>
      <w:rPr>
        <w:rFonts w:ascii="Arial" w:hAnsi="Arial" w:cs="Arial"/>
        <w:snapToGrid/>
        <w:sz w:val="16"/>
        <w:szCs w:val="16"/>
      </w:rPr>
    </w:lvl>
  </w:abstractNum>
  <w:abstractNum w:abstractNumId="14">
    <w:nsid w:val="04F2B5D5"/>
    <w:multiLevelType w:val="singleLevel"/>
    <w:tmpl w:val="7C875CCD"/>
    <w:lvl w:ilvl="0">
      <w:start w:val="1"/>
      <w:numFmt w:val="decimal"/>
      <w:lvlText w:val="%1."/>
      <w:lvlJc w:val="left"/>
      <w:pPr>
        <w:tabs>
          <w:tab w:val="num" w:pos="144"/>
        </w:tabs>
        <w:ind w:firstLine="720"/>
      </w:pPr>
      <w:rPr>
        <w:rFonts w:ascii="Arial" w:hAnsi="Arial" w:cs="Arial"/>
        <w:b/>
        <w:bCs/>
        <w:snapToGrid/>
        <w:sz w:val="16"/>
        <w:szCs w:val="16"/>
      </w:rPr>
    </w:lvl>
  </w:abstractNum>
  <w:abstractNum w:abstractNumId="15">
    <w:nsid w:val="05444CBE"/>
    <w:multiLevelType w:val="singleLevel"/>
    <w:tmpl w:val="73343996"/>
    <w:lvl w:ilvl="0">
      <w:start w:val="1"/>
      <w:numFmt w:val="decimal"/>
      <w:lvlText w:val="%1."/>
      <w:lvlJc w:val="left"/>
      <w:pPr>
        <w:tabs>
          <w:tab w:val="num" w:pos="216"/>
        </w:tabs>
        <w:ind w:left="72" w:firstLine="720"/>
      </w:pPr>
      <w:rPr>
        <w:rFonts w:ascii="Arial" w:hAnsi="Arial" w:cs="Arial"/>
        <w:snapToGrid/>
        <w:sz w:val="16"/>
        <w:szCs w:val="16"/>
      </w:rPr>
    </w:lvl>
  </w:abstractNum>
  <w:abstractNum w:abstractNumId="16">
    <w:nsid w:val="054F342C"/>
    <w:multiLevelType w:val="singleLevel"/>
    <w:tmpl w:val="591A8B24"/>
    <w:lvl w:ilvl="0">
      <w:start w:val="1"/>
      <w:numFmt w:val="decimal"/>
      <w:lvlText w:val="%1."/>
      <w:lvlJc w:val="left"/>
      <w:pPr>
        <w:tabs>
          <w:tab w:val="num" w:pos="216"/>
        </w:tabs>
        <w:ind w:firstLine="720"/>
      </w:pPr>
      <w:rPr>
        <w:rFonts w:ascii="Arial" w:hAnsi="Arial" w:cs="Arial"/>
        <w:snapToGrid/>
        <w:sz w:val="16"/>
        <w:szCs w:val="16"/>
      </w:rPr>
    </w:lvl>
  </w:abstractNum>
  <w:abstractNum w:abstractNumId="17">
    <w:nsid w:val="05EAE0BA"/>
    <w:multiLevelType w:val="singleLevel"/>
    <w:tmpl w:val="4A7D6185"/>
    <w:lvl w:ilvl="0">
      <w:start w:val="1"/>
      <w:numFmt w:val="decimal"/>
      <w:lvlText w:val="%1."/>
      <w:lvlJc w:val="left"/>
      <w:pPr>
        <w:tabs>
          <w:tab w:val="num" w:pos="216"/>
        </w:tabs>
        <w:ind w:firstLine="648"/>
      </w:pPr>
      <w:rPr>
        <w:rFonts w:ascii="Arial" w:hAnsi="Arial" w:cs="Arial"/>
        <w:snapToGrid/>
        <w:sz w:val="16"/>
        <w:szCs w:val="16"/>
      </w:rPr>
    </w:lvl>
  </w:abstractNum>
  <w:abstractNum w:abstractNumId="18">
    <w:nsid w:val="05F0E6AE"/>
    <w:multiLevelType w:val="singleLevel"/>
    <w:tmpl w:val="7F0944C6"/>
    <w:lvl w:ilvl="0">
      <w:start w:val="1"/>
      <w:numFmt w:val="decimal"/>
      <w:lvlText w:val="%1."/>
      <w:lvlJc w:val="left"/>
      <w:pPr>
        <w:tabs>
          <w:tab w:val="num" w:pos="216"/>
        </w:tabs>
        <w:ind w:firstLine="720"/>
      </w:pPr>
      <w:rPr>
        <w:rFonts w:ascii="Arial" w:hAnsi="Arial" w:cs="Arial"/>
        <w:snapToGrid/>
        <w:sz w:val="16"/>
        <w:szCs w:val="16"/>
      </w:rPr>
    </w:lvl>
  </w:abstractNum>
  <w:abstractNum w:abstractNumId="19">
    <w:nsid w:val="05F75C95"/>
    <w:multiLevelType w:val="singleLevel"/>
    <w:tmpl w:val="5F95BED5"/>
    <w:lvl w:ilvl="0">
      <w:start w:val="1"/>
      <w:numFmt w:val="lowerLetter"/>
      <w:lvlText w:val="1 %1)"/>
      <w:lvlJc w:val="left"/>
      <w:pPr>
        <w:tabs>
          <w:tab w:val="num" w:pos="288"/>
        </w:tabs>
      </w:pPr>
      <w:rPr>
        <w:rFonts w:ascii="Arial" w:hAnsi="Arial" w:cs="Arial"/>
        <w:snapToGrid/>
        <w:spacing w:val="-1"/>
        <w:sz w:val="16"/>
        <w:szCs w:val="16"/>
      </w:rPr>
    </w:lvl>
  </w:abstractNum>
  <w:abstractNum w:abstractNumId="20">
    <w:nsid w:val="060C0E20"/>
    <w:multiLevelType w:val="singleLevel"/>
    <w:tmpl w:val="006475DF"/>
    <w:lvl w:ilvl="0">
      <w:start w:val="2"/>
      <w:numFmt w:val="decimal"/>
      <w:lvlText w:val="%1."/>
      <w:lvlJc w:val="left"/>
      <w:pPr>
        <w:tabs>
          <w:tab w:val="num" w:pos="144"/>
        </w:tabs>
        <w:ind w:firstLine="720"/>
      </w:pPr>
      <w:rPr>
        <w:rFonts w:ascii="Arial" w:hAnsi="Arial" w:cs="Arial"/>
        <w:snapToGrid/>
        <w:spacing w:val="-1"/>
        <w:sz w:val="16"/>
        <w:szCs w:val="16"/>
      </w:rPr>
    </w:lvl>
  </w:abstractNum>
  <w:abstractNum w:abstractNumId="21">
    <w:nsid w:val="061B427D"/>
    <w:multiLevelType w:val="singleLevel"/>
    <w:tmpl w:val="1274DF48"/>
    <w:lvl w:ilvl="0">
      <w:start w:val="1"/>
      <w:numFmt w:val="decimal"/>
      <w:lvlText w:val="%1."/>
      <w:lvlJc w:val="left"/>
      <w:pPr>
        <w:tabs>
          <w:tab w:val="num" w:pos="216"/>
        </w:tabs>
        <w:ind w:firstLine="720"/>
      </w:pPr>
      <w:rPr>
        <w:rFonts w:ascii="Arial" w:hAnsi="Arial" w:cs="Arial"/>
        <w:snapToGrid/>
        <w:sz w:val="16"/>
        <w:szCs w:val="16"/>
      </w:rPr>
    </w:lvl>
  </w:abstractNum>
  <w:abstractNum w:abstractNumId="22">
    <w:nsid w:val="061E8E96"/>
    <w:multiLevelType w:val="singleLevel"/>
    <w:tmpl w:val="2467EEFF"/>
    <w:lvl w:ilvl="0">
      <w:start w:val="1"/>
      <w:numFmt w:val="decimal"/>
      <w:lvlText w:val="%1."/>
      <w:lvlJc w:val="left"/>
      <w:pPr>
        <w:tabs>
          <w:tab w:val="num" w:pos="216"/>
        </w:tabs>
        <w:ind w:left="72" w:firstLine="720"/>
      </w:pPr>
      <w:rPr>
        <w:rFonts w:ascii="Arial" w:hAnsi="Arial" w:cs="Arial"/>
        <w:snapToGrid/>
        <w:sz w:val="16"/>
        <w:szCs w:val="16"/>
      </w:rPr>
    </w:lvl>
  </w:abstractNum>
  <w:abstractNum w:abstractNumId="23">
    <w:nsid w:val="0622A1BD"/>
    <w:multiLevelType w:val="singleLevel"/>
    <w:tmpl w:val="400809F0"/>
    <w:lvl w:ilvl="0">
      <w:start w:val="1"/>
      <w:numFmt w:val="decimal"/>
      <w:lvlText w:val="%1."/>
      <w:lvlJc w:val="left"/>
      <w:pPr>
        <w:tabs>
          <w:tab w:val="num" w:pos="216"/>
        </w:tabs>
        <w:ind w:firstLine="648"/>
      </w:pPr>
      <w:rPr>
        <w:rFonts w:ascii="Arial" w:hAnsi="Arial" w:cs="Arial"/>
        <w:snapToGrid/>
        <w:spacing w:val="-1"/>
        <w:sz w:val="16"/>
        <w:szCs w:val="16"/>
      </w:rPr>
    </w:lvl>
  </w:abstractNum>
  <w:abstractNum w:abstractNumId="24">
    <w:nsid w:val="062891B5"/>
    <w:multiLevelType w:val="singleLevel"/>
    <w:tmpl w:val="3351091B"/>
    <w:lvl w:ilvl="0">
      <w:start w:val="1"/>
      <w:numFmt w:val="decimal"/>
      <w:lvlText w:val="%1."/>
      <w:lvlJc w:val="left"/>
      <w:pPr>
        <w:tabs>
          <w:tab w:val="num" w:pos="216"/>
        </w:tabs>
        <w:ind w:firstLine="648"/>
      </w:pPr>
      <w:rPr>
        <w:rFonts w:ascii="Arial" w:hAnsi="Arial" w:cs="Arial"/>
        <w:snapToGrid/>
        <w:spacing w:val="-1"/>
        <w:sz w:val="16"/>
        <w:szCs w:val="16"/>
      </w:rPr>
    </w:lvl>
  </w:abstractNum>
  <w:abstractNum w:abstractNumId="25">
    <w:nsid w:val="071FA0EC"/>
    <w:multiLevelType w:val="singleLevel"/>
    <w:tmpl w:val="585D3762"/>
    <w:lvl w:ilvl="0">
      <w:start w:val="4"/>
      <w:numFmt w:val="decimal"/>
      <w:lvlText w:val="%1."/>
      <w:lvlJc w:val="left"/>
      <w:pPr>
        <w:tabs>
          <w:tab w:val="num" w:pos="216"/>
        </w:tabs>
        <w:ind w:firstLine="720"/>
      </w:pPr>
      <w:rPr>
        <w:rFonts w:ascii="Arial" w:hAnsi="Arial" w:cs="Arial"/>
        <w:snapToGrid/>
        <w:sz w:val="16"/>
        <w:szCs w:val="16"/>
      </w:rPr>
    </w:lvl>
  </w:abstractNum>
  <w:abstractNum w:abstractNumId="26">
    <w:nsid w:val="07697F97"/>
    <w:multiLevelType w:val="singleLevel"/>
    <w:tmpl w:val="3BB99501"/>
    <w:lvl w:ilvl="0">
      <w:start w:val="1"/>
      <w:numFmt w:val="decimal"/>
      <w:lvlText w:val="%1."/>
      <w:lvlJc w:val="left"/>
      <w:pPr>
        <w:tabs>
          <w:tab w:val="num" w:pos="216"/>
        </w:tabs>
        <w:ind w:firstLine="720"/>
      </w:pPr>
      <w:rPr>
        <w:rFonts w:ascii="Arial" w:hAnsi="Arial" w:cs="Arial"/>
        <w:snapToGrid/>
        <w:sz w:val="16"/>
        <w:szCs w:val="16"/>
      </w:rPr>
    </w:lvl>
  </w:abstractNum>
  <w:abstractNum w:abstractNumId="27">
    <w:nsid w:val="07A29158"/>
    <w:multiLevelType w:val="singleLevel"/>
    <w:tmpl w:val="38D534E8"/>
    <w:lvl w:ilvl="0">
      <w:start w:val="1"/>
      <w:numFmt w:val="decimal"/>
      <w:lvlText w:val="%1."/>
      <w:lvlJc w:val="left"/>
      <w:pPr>
        <w:tabs>
          <w:tab w:val="num" w:pos="216"/>
        </w:tabs>
        <w:ind w:firstLine="720"/>
      </w:pPr>
      <w:rPr>
        <w:rFonts w:ascii="Arial" w:hAnsi="Arial" w:cs="Arial"/>
        <w:snapToGrid/>
        <w:sz w:val="16"/>
        <w:szCs w:val="16"/>
      </w:rPr>
    </w:lvl>
  </w:abstractNum>
  <w:abstractNum w:abstractNumId="28">
    <w:nsid w:val="07CCF0E5"/>
    <w:multiLevelType w:val="singleLevel"/>
    <w:tmpl w:val="4108DC44"/>
    <w:lvl w:ilvl="0">
      <w:start w:val="1"/>
      <w:numFmt w:val="decimal"/>
      <w:lvlText w:val="%1."/>
      <w:lvlJc w:val="left"/>
      <w:pPr>
        <w:tabs>
          <w:tab w:val="num" w:pos="216"/>
        </w:tabs>
        <w:ind w:firstLine="720"/>
      </w:pPr>
      <w:rPr>
        <w:rFonts w:ascii="Arial" w:hAnsi="Arial" w:cs="Arial"/>
        <w:snapToGrid/>
        <w:sz w:val="16"/>
        <w:szCs w:val="16"/>
      </w:rPr>
    </w:lvl>
  </w:abstractNum>
  <w:abstractNum w:abstractNumId="29">
    <w:nsid w:val="2E9553F8"/>
    <w:multiLevelType w:val="hybridMultilevel"/>
    <w:tmpl w:val="3A9E200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4"/>
  </w:num>
  <w:num w:numId="2">
    <w:abstractNumId w:val="24"/>
    <w:lvlOverride w:ilvl="0">
      <w:lvl w:ilvl="0">
        <w:numFmt w:val="decimal"/>
        <w:lvlText w:val="%1."/>
        <w:lvlJc w:val="left"/>
        <w:pPr>
          <w:tabs>
            <w:tab w:val="num" w:pos="216"/>
          </w:tabs>
          <w:ind w:firstLine="648"/>
        </w:pPr>
        <w:rPr>
          <w:rFonts w:ascii="Arial" w:hAnsi="Arial" w:cs="Arial"/>
          <w:snapToGrid/>
          <w:spacing w:val="-2"/>
          <w:sz w:val="16"/>
          <w:szCs w:val="16"/>
          <w:u w:val="single"/>
        </w:rPr>
      </w:lvl>
    </w:lvlOverride>
  </w:num>
  <w:num w:numId="3">
    <w:abstractNumId w:val="24"/>
    <w:lvlOverride w:ilvl="0">
      <w:lvl w:ilvl="0">
        <w:numFmt w:val="decimal"/>
        <w:lvlText w:val="%1."/>
        <w:lvlJc w:val="left"/>
        <w:pPr>
          <w:tabs>
            <w:tab w:val="num" w:pos="288"/>
          </w:tabs>
          <w:ind w:firstLine="648"/>
        </w:pPr>
        <w:rPr>
          <w:rFonts w:ascii="Arial" w:hAnsi="Arial" w:cs="Arial"/>
          <w:snapToGrid/>
          <w:spacing w:val="7"/>
          <w:sz w:val="16"/>
          <w:szCs w:val="16"/>
          <w:u w:val="single"/>
        </w:rPr>
      </w:lvl>
    </w:lvlOverride>
  </w:num>
  <w:num w:numId="4">
    <w:abstractNumId w:val="11"/>
  </w:num>
  <w:num w:numId="5">
    <w:abstractNumId w:val="11"/>
    <w:lvlOverride w:ilvl="0">
      <w:lvl w:ilvl="0">
        <w:numFmt w:val="decimal"/>
        <w:lvlText w:val="%1."/>
        <w:lvlJc w:val="left"/>
        <w:pPr>
          <w:tabs>
            <w:tab w:val="num" w:pos="216"/>
          </w:tabs>
          <w:ind w:firstLine="720"/>
        </w:pPr>
        <w:rPr>
          <w:rFonts w:ascii="Arial" w:hAnsi="Arial" w:cs="Arial"/>
          <w:snapToGrid/>
          <w:sz w:val="16"/>
          <w:szCs w:val="16"/>
          <w:u w:val="single"/>
        </w:rPr>
      </w:lvl>
    </w:lvlOverride>
  </w:num>
  <w:num w:numId="6">
    <w:abstractNumId w:val="19"/>
  </w:num>
  <w:num w:numId="7">
    <w:abstractNumId w:val="20"/>
  </w:num>
  <w:num w:numId="8">
    <w:abstractNumId w:val="20"/>
    <w:lvlOverride w:ilvl="0">
      <w:lvl w:ilvl="0">
        <w:numFmt w:val="decimal"/>
        <w:lvlText w:val="%1."/>
        <w:lvlJc w:val="left"/>
        <w:pPr>
          <w:tabs>
            <w:tab w:val="num" w:pos="216"/>
          </w:tabs>
          <w:ind w:left="720"/>
        </w:pPr>
        <w:rPr>
          <w:rFonts w:ascii="Arial" w:hAnsi="Arial" w:cs="Arial"/>
          <w:snapToGrid/>
          <w:sz w:val="16"/>
          <w:szCs w:val="16"/>
        </w:rPr>
      </w:lvl>
    </w:lvlOverride>
  </w:num>
  <w:num w:numId="9">
    <w:abstractNumId w:val="20"/>
    <w:lvlOverride w:ilvl="0">
      <w:lvl w:ilvl="0">
        <w:numFmt w:val="decimal"/>
        <w:lvlText w:val="%1."/>
        <w:lvlJc w:val="left"/>
        <w:pPr>
          <w:tabs>
            <w:tab w:val="num" w:pos="216"/>
          </w:tabs>
          <w:ind w:firstLine="720"/>
        </w:pPr>
        <w:rPr>
          <w:rFonts w:ascii="Arial" w:hAnsi="Arial" w:cs="Arial"/>
          <w:snapToGrid/>
          <w:spacing w:val="1"/>
          <w:sz w:val="16"/>
          <w:szCs w:val="16"/>
          <w:u w:val="single"/>
        </w:rPr>
      </w:lvl>
    </w:lvlOverride>
  </w:num>
  <w:num w:numId="10">
    <w:abstractNumId w:val="23"/>
  </w:num>
  <w:num w:numId="11">
    <w:abstractNumId w:val="23"/>
    <w:lvlOverride w:ilvl="0">
      <w:lvl w:ilvl="0">
        <w:numFmt w:val="decimal"/>
        <w:lvlText w:val="%1."/>
        <w:lvlJc w:val="left"/>
        <w:pPr>
          <w:tabs>
            <w:tab w:val="num" w:pos="216"/>
          </w:tabs>
          <w:ind w:firstLine="648"/>
        </w:pPr>
        <w:rPr>
          <w:rFonts w:ascii="Arial" w:hAnsi="Arial" w:cs="Arial"/>
          <w:snapToGrid/>
          <w:sz w:val="16"/>
          <w:szCs w:val="16"/>
          <w:u w:val="single"/>
        </w:rPr>
      </w:lvl>
    </w:lvlOverride>
  </w:num>
  <w:num w:numId="12">
    <w:abstractNumId w:val="14"/>
  </w:num>
  <w:num w:numId="13">
    <w:abstractNumId w:val="14"/>
    <w:lvlOverride w:ilvl="0">
      <w:lvl w:ilvl="0">
        <w:numFmt w:val="decimal"/>
        <w:lvlText w:val="%1."/>
        <w:lvlJc w:val="left"/>
        <w:pPr>
          <w:tabs>
            <w:tab w:val="num" w:pos="216"/>
          </w:tabs>
          <w:ind w:firstLine="720"/>
        </w:pPr>
        <w:rPr>
          <w:rFonts w:ascii="Arial" w:hAnsi="Arial" w:cs="Arial"/>
          <w:snapToGrid/>
          <w:spacing w:val="9"/>
          <w:sz w:val="16"/>
          <w:szCs w:val="16"/>
        </w:rPr>
      </w:lvl>
    </w:lvlOverride>
  </w:num>
  <w:num w:numId="14">
    <w:abstractNumId w:val="14"/>
    <w:lvlOverride w:ilvl="0">
      <w:lvl w:ilvl="0">
        <w:numFmt w:val="decimal"/>
        <w:lvlText w:val="%1."/>
        <w:lvlJc w:val="left"/>
        <w:pPr>
          <w:tabs>
            <w:tab w:val="num" w:pos="144"/>
          </w:tabs>
          <w:ind w:firstLine="720"/>
        </w:pPr>
        <w:rPr>
          <w:rFonts w:ascii="Arial" w:hAnsi="Arial" w:cs="Arial"/>
          <w:snapToGrid/>
          <w:sz w:val="16"/>
          <w:szCs w:val="16"/>
        </w:rPr>
      </w:lvl>
    </w:lvlOverride>
  </w:num>
  <w:num w:numId="15">
    <w:abstractNumId w:val="0"/>
  </w:num>
  <w:num w:numId="16">
    <w:abstractNumId w:val="8"/>
  </w:num>
  <w:num w:numId="17">
    <w:abstractNumId w:val="3"/>
  </w:num>
  <w:num w:numId="18">
    <w:abstractNumId w:val="12"/>
  </w:num>
  <w:num w:numId="19">
    <w:abstractNumId w:val="12"/>
    <w:lvlOverride w:ilvl="0">
      <w:lvl w:ilvl="0">
        <w:numFmt w:val="decimal"/>
        <w:lvlText w:val="%1."/>
        <w:lvlJc w:val="left"/>
        <w:pPr>
          <w:tabs>
            <w:tab w:val="num" w:pos="144"/>
          </w:tabs>
          <w:ind w:firstLine="720"/>
        </w:pPr>
        <w:rPr>
          <w:rFonts w:ascii="Arial" w:hAnsi="Arial" w:cs="Arial"/>
          <w:snapToGrid/>
          <w:sz w:val="16"/>
          <w:szCs w:val="16"/>
        </w:rPr>
      </w:lvl>
    </w:lvlOverride>
  </w:num>
  <w:num w:numId="20">
    <w:abstractNumId w:val="6"/>
  </w:num>
  <w:num w:numId="21">
    <w:abstractNumId w:val="6"/>
    <w:lvlOverride w:ilvl="0">
      <w:lvl w:ilvl="0">
        <w:numFmt w:val="decimal"/>
        <w:lvlText w:val="%1."/>
        <w:lvlJc w:val="left"/>
        <w:pPr>
          <w:tabs>
            <w:tab w:val="num" w:pos="144"/>
          </w:tabs>
          <w:ind w:firstLine="720"/>
        </w:pPr>
        <w:rPr>
          <w:rFonts w:ascii="Arial" w:hAnsi="Arial" w:cs="Arial"/>
          <w:snapToGrid/>
          <w:sz w:val="16"/>
          <w:szCs w:val="16"/>
        </w:rPr>
      </w:lvl>
    </w:lvlOverride>
  </w:num>
  <w:num w:numId="22">
    <w:abstractNumId w:val="6"/>
    <w:lvlOverride w:ilvl="0">
      <w:lvl w:ilvl="0">
        <w:numFmt w:val="decimal"/>
        <w:lvlText w:val="%1."/>
        <w:lvlJc w:val="left"/>
        <w:pPr>
          <w:tabs>
            <w:tab w:val="num" w:pos="144"/>
          </w:tabs>
          <w:ind w:firstLine="720"/>
        </w:pPr>
        <w:rPr>
          <w:rFonts w:ascii="Arial" w:hAnsi="Arial" w:cs="Arial"/>
          <w:snapToGrid/>
          <w:sz w:val="14"/>
          <w:szCs w:val="14"/>
          <w:u w:val="single"/>
        </w:rPr>
      </w:lvl>
    </w:lvlOverride>
  </w:num>
  <w:num w:numId="23">
    <w:abstractNumId w:val="13"/>
  </w:num>
  <w:num w:numId="24">
    <w:abstractNumId w:val="27"/>
  </w:num>
  <w:num w:numId="25">
    <w:abstractNumId w:val="27"/>
    <w:lvlOverride w:ilvl="0">
      <w:lvl w:ilvl="0">
        <w:numFmt w:val="decimal"/>
        <w:lvlText w:val="%1."/>
        <w:lvlJc w:val="left"/>
        <w:pPr>
          <w:tabs>
            <w:tab w:val="num" w:pos="144"/>
          </w:tabs>
          <w:ind w:firstLine="720"/>
        </w:pPr>
        <w:rPr>
          <w:rFonts w:ascii="Arial" w:hAnsi="Arial" w:cs="Arial"/>
          <w:snapToGrid/>
          <w:sz w:val="16"/>
          <w:szCs w:val="16"/>
        </w:rPr>
      </w:lvl>
    </w:lvlOverride>
  </w:num>
  <w:num w:numId="26">
    <w:abstractNumId w:val="7"/>
  </w:num>
  <w:num w:numId="27">
    <w:abstractNumId w:val="7"/>
    <w:lvlOverride w:ilvl="0">
      <w:lvl w:ilvl="0">
        <w:numFmt w:val="decimal"/>
        <w:lvlText w:val="%1."/>
        <w:lvlJc w:val="left"/>
        <w:pPr>
          <w:tabs>
            <w:tab w:val="num" w:pos="144"/>
          </w:tabs>
          <w:ind w:firstLine="720"/>
        </w:pPr>
        <w:rPr>
          <w:rFonts w:ascii="Arial" w:hAnsi="Arial" w:cs="Arial"/>
          <w:snapToGrid/>
          <w:spacing w:val="-1"/>
          <w:sz w:val="16"/>
          <w:szCs w:val="16"/>
        </w:rPr>
      </w:lvl>
    </w:lvlOverride>
  </w:num>
  <w:num w:numId="28">
    <w:abstractNumId w:val="28"/>
  </w:num>
  <w:num w:numId="29">
    <w:abstractNumId w:val="28"/>
    <w:lvlOverride w:ilvl="0">
      <w:lvl w:ilvl="0">
        <w:numFmt w:val="decimal"/>
        <w:lvlText w:val="%1."/>
        <w:lvlJc w:val="left"/>
        <w:pPr>
          <w:tabs>
            <w:tab w:val="num" w:pos="216"/>
          </w:tabs>
          <w:ind w:firstLine="720"/>
        </w:pPr>
        <w:rPr>
          <w:rFonts w:ascii="Arial" w:hAnsi="Arial" w:cs="Arial"/>
          <w:snapToGrid/>
          <w:sz w:val="16"/>
          <w:szCs w:val="16"/>
          <w:u w:val="single"/>
        </w:rPr>
      </w:lvl>
    </w:lvlOverride>
  </w:num>
  <w:num w:numId="30">
    <w:abstractNumId w:val="4"/>
  </w:num>
  <w:num w:numId="31">
    <w:abstractNumId w:val="4"/>
    <w:lvlOverride w:ilvl="0">
      <w:lvl w:ilvl="0">
        <w:numFmt w:val="decimal"/>
        <w:lvlText w:val="%1."/>
        <w:lvlJc w:val="left"/>
        <w:pPr>
          <w:tabs>
            <w:tab w:val="num" w:pos="216"/>
          </w:tabs>
          <w:ind w:firstLine="720"/>
        </w:pPr>
        <w:rPr>
          <w:rFonts w:ascii="Arial" w:hAnsi="Arial" w:cs="Arial"/>
          <w:snapToGrid/>
          <w:sz w:val="16"/>
          <w:szCs w:val="16"/>
          <w:u w:val="single"/>
        </w:rPr>
      </w:lvl>
    </w:lvlOverride>
  </w:num>
  <w:num w:numId="32">
    <w:abstractNumId w:val="25"/>
  </w:num>
  <w:num w:numId="33">
    <w:abstractNumId w:val="16"/>
  </w:num>
  <w:num w:numId="34">
    <w:abstractNumId w:val="16"/>
    <w:lvlOverride w:ilvl="0">
      <w:lvl w:ilvl="0">
        <w:numFmt w:val="decimal"/>
        <w:lvlText w:val="%1."/>
        <w:lvlJc w:val="left"/>
        <w:pPr>
          <w:tabs>
            <w:tab w:val="num" w:pos="144"/>
          </w:tabs>
          <w:ind w:firstLine="720"/>
        </w:pPr>
        <w:rPr>
          <w:rFonts w:ascii="Arial" w:hAnsi="Arial" w:cs="Arial"/>
          <w:snapToGrid/>
          <w:sz w:val="16"/>
          <w:szCs w:val="16"/>
        </w:rPr>
      </w:lvl>
    </w:lvlOverride>
  </w:num>
  <w:num w:numId="35">
    <w:abstractNumId w:val="16"/>
    <w:lvlOverride w:ilvl="0">
      <w:lvl w:ilvl="0">
        <w:numFmt w:val="decimal"/>
        <w:lvlText w:val="%1."/>
        <w:lvlJc w:val="left"/>
        <w:pPr>
          <w:tabs>
            <w:tab w:val="num" w:pos="216"/>
          </w:tabs>
          <w:ind w:left="1296" w:hanging="576"/>
        </w:pPr>
        <w:rPr>
          <w:rFonts w:ascii="Verdana" w:hAnsi="Verdana" w:cs="Verdana"/>
          <w:snapToGrid/>
          <w:sz w:val="14"/>
          <w:szCs w:val="14"/>
          <w:u w:val="single"/>
        </w:rPr>
      </w:lvl>
    </w:lvlOverride>
  </w:num>
  <w:num w:numId="36">
    <w:abstractNumId w:val="2"/>
  </w:num>
  <w:num w:numId="37">
    <w:abstractNumId w:val="2"/>
    <w:lvlOverride w:ilvl="0">
      <w:lvl w:ilvl="0">
        <w:numFmt w:val="decimal"/>
        <w:lvlText w:val="%1."/>
        <w:lvlJc w:val="left"/>
        <w:pPr>
          <w:tabs>
            <w:tab w:val="num" w:pos="216"/>
          </w:tabs>
          <w:ind w:firstLine="720"/>
        </w:pPr>
        <w:rPr>
          <w:rFonts w:ascii="Arial" w:hAnsi="Arial" w:cs="Arial"/>
          <w:snapToGrid/>
          <w:spacing w:val="5"/>
          <w:sz w:val="16"/>
          <w:szCs w:val="16"/>
          <w:u w:val="single"/>
        </w:rPr>
      </w:lvl>
    </w:lvlOverride>
  </w:num>
  <w:num w:numId="38">
    <w:abstractNumId w:val="18"/>
  </w:num>
  <w:num w:numId="39">
    <w:abstractNumId w:val="18"/>
    <w:lvlOverride w:ilvl="0">
      <w:lvl w:ilvl="0">
        <w:numFmt w:val="decimal"/>
        <w:lvlText w:val="%1."/>
        <w:lvlJc w:val="left"/>
        <w:pPr>
          <w:tabs>
            <w:tab w:val="num" w:pos="216"/>
          </w:tabs>
          <w:ind w:firstLine="720"/>
        </w:pPr>
        <w:rPr>
          <w:rFonts w:ascii="Arial" w:hAnsi="Arial" w:cs="Arial"/>
          <w:snapToGrid/>
          <w:sz w:val="16"/>
          <w:szCs w:val="16"/>
          <w:u w:val="single"/>
        </w:rPr>
      </w:lvl>
    </w:lvlOverride>
  </w:num>
  <w:num w:numId="40">
    <w:abstractNumId w:val="9"/>
  </w:num>
  <w:num w:numId="41">
    <w:abstractNumId w:val="21"/>
  </w:num>
  <w:num w:numId="42">
    <w:abstractNumId w:val="21"/>
    <w:lvlOverride w:ilvl="0">
      <w:lvl w:ilvl="0">
        <w:numFmt w:val="decimal"/>
        <w:lvlText w:val="%1."/>
        <w:lvlJc w:val="left"/>
        <w:pPr>
          <w:tabs>
            <w:tab w:val="num" w:pos="216"/>
          </w:tabs>
          <w:ind w:firstLine="720"/>
        </w:pPr>
        <w:rPr>
          <w:rFonts w:ascii="Arial" w:hAnsi="Arial" w:cs="Arial"/>
          <w:snapToGrid/>
          <w:sz w:val="16"/>
          <w:szCs w:val="16"/>
          <w:u w:val="single"/>
        </w:rPr>
      </w:lvl>
    </w:lvlOverride>
  </w:num>
  <w:num w:numId="43">
    <w:abstractNumId w:val="26"/>
  </w:num>
  <w:num w:numId="44">
    <w:abstractNumId w:val="26"/>
    <w:lvlOverride w:ilvl="0">
      <w:lvl w:ilvl="0">
        <w:numFmt w:val="decimal"/>
        <w:lvlText w:val="%1."/>
        <w:lvlJc w:val="left"/>
        <w:pPr>
          <w:tabs>
            <w:tab w:val="num" w:pos="216"/>
          </w:tabs>
          <w:ind w:firstLine="720"/>
        </w:pPr>
        <w:rPr>
          <w:rFonts w:ascii="Arial" w:hAnsi="Arial" w:cs="Arial"/>
          <w:snapToGrid/>
          <w:spacing w:val="24"/>
          <w:sz w:val="16"/>
          <w:szCs w:val="16"/>
          <w:u w:val="single"/>
        </w:rPr>
      </w:lvl>
    </w:lvlOverride>
  </w:num>
  <w:num w:numId="45">
    <w:abstractNumId w:val="22"/>
  </w:num>
  <w:num w:numId="46">
    <w:abstractNumId w:val="22"/>
    <w:lvlOverride w:ilvl="0">
      <w:lvl w:ilvl="0">
        <w:numFmt w:val="decimal"/>
        <w:lvlText w:val="%1."/>
        <w:lvlJc w:val="left"/>
        <w:pPr>
          <w:tabs>
            <w:tab w:val="num" w:pos="288"/>
          </w:tabs>
          <w:ind w:left="72"/>
        </w:pPr>
        <w:rPr>
          <w:rFonts w:ascii="Arial" w:hAnsi="Arial" w:cs="Arial"/>
          <w:snapToGrid/>
          <w:sz w:val="16"/>
          <w:szCs w:val="16"/>
          <w:u w:val="single"/>
        </w:rPr>
      </w:lvl>
    </w:lvlOverride>
  </w:num>
  <w:num w:numId="47">
    <w:abstractNumId w:val="15"/>
  </w:num>
  <w:num w:numId="48">
    <w:abstractNumId w:val="15"/>
    <w:lvlOverride w:ilvl="0">
      <w:lvl w:ilvl="0">
        <w:numFmt w:val="decimal"/>
        <w:lvlText w:val="%1."/>
        <w:lvlJc w:val="left"/>
        <w:pPr>
          <w:tabs>
            <w:tab w:val="num" w:pos="144"/>
          </w:tabs>
          <w:ind w:left="792"/>
        </w:pPr>
        <w:rPr>
          <w:rFonts w:ascii="Arial" w:hAnsi="Arial" w:cs="Arial"/>
          <w:snapToGrid/>
          <w:sz w:val="16"/>
          <w:szCs w:val="16"/>
        </w:rPr>
      </w:lvl>
    </w:lvlOverride>
  </w:num>
  <w:num w:numId="49">
    <w:abstractNumId w:val="15"/>
    <w:lvlOverride w:ilvl="0">
      <w:lvl w:ilvl="0">
        <w:numFmt w:val="decimal"/>
        <w:lvlText w:val="%1."/>
        <w:lvlJc w:val="left"/>
        <w:pPr>
          <w:tabs>
            <w:tab w:val="num" w:pos="216"/>
          </w:tabs>
          <w:ind w:left="72" w:firstLine="720"/>
        </w:pPr>
        <w:rPr>
          <w:rFonts w:ascii="Arial" w:hAnsi="Arial" w:cs="Arial"/>
          <w:snapToGrid/>
          <w:sz w:val="16"/>
          <w:szCs w:val="16"/>
          <w:u w:val="single"/>
        </w:rPr>
      </w:lvl>
    </w:lvlOverride>
  </w:num>
  <w:num w:numId="50">
    <w:abstractNumId w:val="10"/>
  </w:num>
  <w:num w:numId="51">
    <w:abstractNumId w:val="10"/>
    <w:lvlOverride w:ilvl="0">
      <w:lvl w:ilvl="0">
        <w:numFmt w:val="decimal"/>
        <w:lvlText w:val="%1."/>
        <w:lvlJc w:val="left"/>
        <w:pPr>
          <w:tabs>
            <w:tab w:val="num" w:pos="288"/>
          </w:tabs>
          <w:ind w:firstLine="648"/>
        </w:pPr>
        <w:rPr>
          <w:rFonts w:ascii="Arial" w:hAnsi="Arial" w:cs="Arial"/>
          <w:snapToGrid/>
          <w:spacing w:val="12"/>
          <w:sz w:val="16"/>
          <w:szCs w:val="16"/>
        </w:rPr>
      </w:lvl>
    </w:lvlOverride>
  </w:num>
  <w:num w:numId="52">
    <w:abstractNumId w:val="10"/>
    <w:lvlOverride w:ilvl="0">
      <w:lvl w:ilvl="0">
        <w:numFmt w:val="decimal"/>
        <w:lvlText w:val="%1."/>
        <w:lvlJc w:val="left"/>
        <w:pPr>
          <w:tabs>
            <w:tab w:val="num" w:pos="360"/>
          </w:tabs>
          <w:ind w:firstLine="648"/>
        </w:pPr>
        <w:rPr>
          <w:rFonts w:ascii="Arial" w:hAnsi="Arial" w:cs="Arial"/>
          <w:snapToGrid/>
          <w:sz w:val="16"/>
          <w:szCs w:val="16"/>
          <w:u w:val="single"/>
        </w:rPr>
      </w:lvl>
    </w:lvlOverride>
  </w:num>
  <w:num w:numId="53">
    <w:abstractNumId w:val="5"/>
  </w:num>
  <w:num w:numId="54">
    <w:abstractNumId w:val="5"/>
    <w:lvlOverride w:ilvl="0">
      <w:lvl w:ilvl="0">
        <w:numFmt w:val="decimal"/>
        <w:lvlText w:val="%1."/>
        <w:lvlJc w:val="left"/>
        <w:pPr>
          <w:tabs>
            <w:tab w:val="num" w:pos="216"/>
          </w:tabs>
          <w:ind w:left="72" w:firstLine="720"/>
        </w:pPr>
        <w:rPr>
          <w:rFonts w:ascii="Arial" w:hAnsi="Arial" w:cs="Arial"/>
          <w:snapToGrid/>
          <w:spacing w:val="10"/>
          <w:sz w:val="16"/>
          <w:szCs w:val="16"/>
        </w:rPr>
      </w:lvl>
    </w:lvlOverride>
  </w:num>
  <w:num w:numId="55">
    <w:abstractNumId w:val="5"/>
    <w:lvlOverride w:ilvl="0">
      <w:lvl w:ilvl="0">
        <w:numFmt w:val="decimal"/>
        <w:lvlText w:val="%1."/>
        <w:lvlJc w:val="left"/>
        <w:pPr>
          <w:tabs>
            <w:tab w:val="num" w:pos="144"/>
          </w:tabs>
          <w:ind w:left="72" w:firstLine="720"/>
        </w:pPr>
        <w:rPr>
          <w:rFonts w:ascii="Arial" w:hAnsi="Arial" w:cs="Arial"/>
          <w:snapToGrid/>
          <w:sz w:val="16"/>
          <w:szCs w:val="16"/>
          <w:u w:val="single"/>
        </w:rPr>
      </w:lvl>
    </w:lvlOverride>
  </w:num>
  <w:num w:numId="56">
    <w:abstractNumId w:val="17"/>
  </w:num>
  <w:num w:numId="57">
    <w:abstractNumId w:val="1"/>
  </w:num>
  <w:num w:numId="58">
    <w:abstractNumId w:val="29"/>
  </w:num>
  <w:numIdMacAtCleanup w:val="5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972B1"/>
    <w:rsid w:val="00206430"/>
    <w:rsid w:val="002F1D97"/>
    <w:rsid w:val="00432E9E"/>
    <w:rsid w:val="004B7C6D"/>
    <w:rsid w:val="00584FCE"/>
    <w:rsid w:val="005D2C2A"/>
    <w:rsid w:val="006B391C"/>
    <w:rsid w:val="00863916"/>
    <w:rsid w:val="008972B1"/>
    <w:rsid w:val="00945028"/>
    <w:rsid w:val="00A00A70"/>
    <w:rsid w:val="00B1116C"/>
    <w:rsid w:val="00D272E2"/>
    <w:rsid w:val="00D67988"/>
    <w:rsid w:val="00F17FF5"/>
    <w:rsid w:val="00FA7DE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Pr>
      <w:lang w:val="cs-CZ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customStyle="1" w:styleId="Style1">
    <w:name w:val="Style 1"/>
    <w:uiPriority w:val="99"/>
    <w:rsid w:val="008972B1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 w:cs="Times New Roman"/>
      <w:sz w:val="20"/>
      <w:szCs w:val="20"/>
      <w:lang w:val="cs-CZ"/>
    </w:rPr>
  </w:style>
  <w:style w:type="paragraph" w:customStyle="1" w:styleId="Style18">
    <w:name w:val="Style 18"/>
    <w:uiPriority w:val="99"/>
    <w:rsid w:val="008972B1"/>
    <w:pPr>
      <w:widowControl w:val="0"/>
      <w:autoSpaceDE w:val="0"/>
      <w:autoSpaceDN w:val="0"/>
      <w:spacing w:before="36" w:after="0" w:line="240" w:lineRule="auto"/>
      <w:jc w:val="both"/>
    </w:pPr>
    <w:rPr>
      <w:rFonts w:ascii="Arial" w:eastAsiaTheme="minorEastAsia" w:hAnsi="Arial" w:cs="Arial"/>
      <w:sz w:val="16"/>
      <w:szCs w:val="16"/>
      <w:lang w:val="cs-CZ"/>
    </w:rPr>
  </w:style>
  <w:style w:type="character" w:customStyle="1" w:styleId="CharacterStyle1">
    <w:name w:val="Character Style 1"/>
    <w:uiPriority w:val="99"/>
    <w:rsid w:val="008972B1"/>
    <w:rPr>
      <w:rFonts w:ascii="Arial" w:hAnsi="Arial"/>
      <w:sz w:val="16"/>
    </w:rPr>
  </w:style>
  <w:style w:type="paragraph" w:customStyle="1" w:styleId="Style2">
    <w:name w:val="Style 2"/>
    <w:uiPriority w:val="99"/>
    <w:rsid w:val="008972B1"/>
    <w:pPr>
      <w:widowControl w:val="0"/>
      <w:autoSpaceDE w:val="0"/>
      <w:autoSpaceDN w:val="0"/>
      <w:spacing w:before="144" w:after="0" w:line="266" w:lineRule="auto"/>
      <w:ind w:firstLine="720"/>
      <w:jc w:val="both"/>
    </w:pPr>
    <w:rPr>
      <w:rFonts w:ascii="Arial" w:eastAsiaTheme="minorEastAsia" w:hAnsi="Arial" w:cs="Arial"/>
      <w:sz w:val="16"/>
      <w:szCs w:val="16"/>
      <w:lang w:val="cs-CZ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8972B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8972B1"/>
    <w:rPr>
      <w:rFonts w:ascii="Tahoma" w:hAnsi="Tahoma" w:cs="Tahoma"/>
      <w:sz w:val="16"/>
      <w:szCs w:val="16"/>
      <w:lang w:val="cs-CZ"/>
    </w:rPr>
  </w:style>
  <w:style w:type="paragraph" w:styleId="Zhlav">
    <w:name w:val="header"/>
    <w:basedOn w:val="Normln"/>
    <w:link w:val="ZhlavChar"/>
    <w:uiPriority w:val="99"/>
    <w:unhideWhenUsed/>
    <w:rsid w:val="002F1D97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2F1D97"/>
    <w:rPr>
      <w:lang w:val="cs-CZ"/>
    </w:rPr>
  </w:style>
  <w:style w:type="paragraph" w:styleId="Zpat">
    <w:name w:val="footer"/>
    <w:basedOn w:val="Normln"/>
    <w:link w:val="ZpatChar"/>
    <w:uiPriority w:val="99"/>
    <w:unhideWhenUsed/>
    <w:rsid w:val="002F1D97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2F1D97"/>
    <w:rPr>
      <w:lang w:val="cs-CZ"/>
    </w:rPr>
  </w:style>
  <w:style w:type="paragraph" w:customStyle="1" w:styleId="Style15">
    <w:name w:val="Style 15"/>
    <w:uiPriority w:val="99"/>
    <w:rsid w:val="002F1D97"/>
    <w:pPr>
      <w:widowControl w:val="0"/>
      <w:autoSpaceDE w:val="0"/>
      <w:autoSpaceDN w:val="0"/>
      <w:spacing w:before="144" w:after="0" w:line="312" w:lineRule="auto"/>
      <w:ind w:left="720"/>
    </w:pPr>
    <w:rPr>
      <w:rFonts w:ascii="Arial" w:eastAsiaTheme="minorEastAsia" w:hAnsi="Arial" w:cs="Arial"/>
      <w:sz w:val="16"/>
      <w:szCs w:val="16"/>
      <w:lang w:val="cs-CZ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Pr>
      <w:lang w:val="cs-CZ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customStyle="1" w:styleId="Style1">
    <w:name w:val="Style 1"/>
    <w:uiPriority w:val="99"/>
    <w:rsid w:val="008972B1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 w:cs="Times New Roman"/>
      <w:sz w:val="20"/>
      <w:szCs w:val="20"/>
      <w:lang w:val="cs-CZ"/>
    </w:rPr>
  </w:style>
  <w:style w:type="paragraph" w:customStyle="1" w:styleId="Style18">
    <w:name w:val="Style 18"/>
    <w:uiPriority w:val="99"/>
    <w:rsid w:val="008972B1"/>
    <w:pPr>
      <w:widowControl w:val="0"/>
      <w:autoSpaceDE w:val="0"/>
      <w:autoSpaceDN w:val="0"/>
      <w:spacing w:before="36" w:after="0" w:line="240" w:lineRule="auto"/>
      <w:jc w:val="both"/>
    </w:pPr>
    <w:rPr>
      <w:rFonts w:ascii="Arial" w:eastAsiaTheme="minorEastAsia" w:hAnsi="Arial" w:cs="Arial"/>
      <w:sz w:val="16"/>
      <w:szCs w:val="16"/>
      <w:lang w:val="cs-CZ"/>
    </w:rPr>
  </w:style>
  <w:style w:type="character" w:customStyle="1" w:styleId="CharacterStyle1">
    <w:name w:val="Character Style 1"/>
    <w:uiPriority w:val="99"/>
    <w:rsid w:val="008972B1"/>
    <w:rPr>
      <w:rFonts w:ascii="Arial" w:hAnsi="Arial"/>
      <w:sz w:val="16"/>
    </w:rPr>
  </w:style>
  <w:style w:type="paragraph" w:customStyle="1" w:styleId="Style2">
    <w:name w:val="Style 2"/>
    <w:uiPriority w:val="99"/>
    <w:rsid w:val="008972B1"/>
    <w:pPr>
      <w:widowControl w:val="0"/>
      <w:autoSpaceDE w:val="0"/>
      <w:autoSpaceDN w:val="0"/>
      <w:spacing w:before="144" w:after="0" w:line="266" w:lineRule="auto"/>
      <w:ind w:firstLine="720"/>
      <w:jc w:val="both"/>
    </w:pPr>
    <w:rPr>
      <w:rFonts w:ascii="Arial" w:eastAsiaTheme="minorEastAsia" w:hAnsi="Arial" w:cs="Arial"/>
      <w:sz w:val="16"/>
      <w:szCs w:val="16"/>
      <w:lang w:val="cs-CZ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8972B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8972B1"/>
    <w:rPr>
      <w:rFonts w:ascii="Tahoma" w:hAnsi="Tahoma" w:cs="Tahoma"/>
      <w:sz w:val="16"/>
      <w:szCs w:val="16"/>
      <w:lang w:val="cs-CZ"/>
    </w:rPr>
  </w:style>
  <w:style w:type="paragraph" w:styleId="Zhlav">
    <w:name w:val="header"/>
    <w:basedOn w:val="Normln"/>
    <w:link w:val="ZhlavChar"/>
    <w:uiPriority w:val="99"/>
    <w:unhideWhenUsed/>
    <w:rsid w:val="002F1D97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2F1D97"/>
    <w:rPr>
      <w:lang w:val="cs-CZ"/>
    </w:rPr>
  </w:style>
  <w:style w:type="paragraph" w:styleId="Zpat">
    <w:name w:val="footer"/>
    <w:basedOn w:val="Normln"/>
    <w:link w:val="ZpatChar"/>
    <w:uiPriority w:val="99"/>
    <w:unhideWhenUsed/>
    <w:rsid w:val="002F1D97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2F1D97"/>
    <w:rPr>
      <w:lang w:val="cs-CZ"/>
    </w:rPr>
  </w:style>
  <w:style w:type="paragraph" w:customStyle="1" w:styleId="Style15">
    <w:name w:val="Style 15"/>
    <w:uiPriority w:val="99"/>
    <w:rsid w:val="002F1D97"/>
    <w:pPr>
      <w:widowControl w:val="0"/>
      <w:autoSpaceDE w:val="0"/>
      <w:autoSpaceDN w:val="0"/>
      <w:spacing w:before="144" w:after="0" w:line="312" w:lineRule="auto"/>
      <w:ind w:left="720"/>
    </w:pPr>
    <w:rPr>
      <w:rFonts w:ascii="Arial" w:eastAsiaTheme="minorEastAsia" w:hAnsi="Arial" w:cs="Arial"/>
      <w:sz w:val="16"/>
      <w:szCs w:val="16"/>
      <w:lang w:val="cs-C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microsoft.com/office/2007/relationships/stylesWithEffects" Target="stylesWithEffects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jpg"/><Relationship Id="rId33" Type="http://schemas.openxmlformats.org/officeDocument/2006/relationships/image" Target="media/image26.png"/><Relationship Id="rId2" Type="http://schemas.openxmlformats.org/officeDocument/2006/relationships/styles" Target="styles.xml"/><Relationship Id="rId16" Type="http://schemas.openxmlformats.org/officeDocument/2006/relationships/image" Target="media/image9.jp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jp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jp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jp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98</TotalTime>
  <Pages>59</Pages>
  <Words>4647</Words>
  <Characters>26490</Characters>
  <Application>Microsoft Office Word</Application>
  <DocSecurity>0</DocSecurity>
  <Lines>220</Lines>
  <Paragraphs>62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31075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Martin Šerý</dc:creator>
  <cp:keywords/>
  <dc:description/>
  <cp:lastModifiedBy>Martin Šerý</cp:lastModifiedBy>
  <cp:revision>9</cp:revision>
  <dcterms:created xsi:type="dcterms:W3CDTF">2014-06-19T12:10:00Z</dcterms:created>
  <dcterms:modified xsi:type="dcterms:W3CDTF">2014-06-19T13:51:00Z</dcterms:modified>
</cp:coreProperties>
</file>