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09" w:rsidRDefault="00E76609" w:rsidP="00E76609">
      <w:pPr>
        <w:pStyle w:val="Nadpis2"/>
      </w:pPr>
      <w:r>
        <w:t>Výuka programování jakožto příležitost pro podporu geometrické představivosti</w:t>
      </w:r>
    </w:p>
    <w:p w:rsidR="00E76609" w:rsidRDefault="00E76609" w:rsidP="00E76609">
      <w:r>
        <w:t xml:space="preserve">Příspěvek se zabývá využitím geometrie při výuce programování v jazyce Python. Ačkoliv je programování s matematikou úzce spjato, výuka programování v jiných než dětských programovacích jazycích </w:t>
      </w:r>
      <w:r w:rsidR="00260FCE">
        <w:t xml:space="preserve">(Logo, </w:t>
      </w:r>
      <w:proofErr w:type="spellStart"/>
      <w:r w:rsidR="00260FCE">
        <w:t>Scratch</w:t>
      </w:r>
      <w:proofErr w:type="spellEnd"/>
      <w:r w:rsidR="00260FCE">
        <w:t xml:space="preserve">) </w:t>
      </w:r>
      <w:r>
        <w:t xml:space="preserve">vychází obvykle z přístupů, kdy je cílem určit výsledek nějakého výpočtu nebo implementovat algoritmus výpočtu podle ustáleného vzorce. Tyto přístupy však mohou být nedostatečně motivační vzhledem k jejich značné abstraktnosti. </w:t>
      </w:r>
    </w:p>
    <w:p w:rsidR="00E76609" w:rsidRDefault="00E76609" w:rsidP="00E76609">
      <w:r>
        <w:t xml:space="preserve">V příspěvku představujeme učebnici programování v Pythonu pro střední školy, jejímž základem jsou úlohy </w:t>
      </w:r>
      <w:r w:rsidR="00260FCE">
        <w:t>vycházející z</w:t>
      </w:r>
      <w:r>
        <w:t xml:space="preserve"> </w:t>
      </w:r>
      <w:r w:rsidR="00260FCE">
        <w:t>konstruktivistického</w:t>
      </w:r>
      <w:r>
        <w:t xml:space="preserve"> přístupu a geometri</w:t>
      </w:r>
      <w:r w:rsidR="00260FCE">
        <w:t>e</w:t>
      </w:r>
      <w:r>
        <w:t xml:space="preserve">. </w:t>
      </w:r>
      <w:r w:rsidR="00260FCE">
        <w:t xml:space="preserve">Ačkoliv je učebnice </w:t>
      </w:r>
      <w:r>
        <w:t>zaměřena na výuku základních programovacích konceptů</w:t>
      </w:r>
      <w:r w:rsidR="00260FCE">
        <w:t xml:space="preserve"> (proměnné a operace s nimi, správné řazení příkazů, používání a tvorba podprogramů, cykly s pevným počtem opakování či podmíněné příkazy), poskytuje značný prostor pro rozvoj geometrické představivosti žáků.</w:t>
      </w:r>
      <w:r>
        <w:t xml:space="preserve"> Řada úloh</w:t>
      </w:r>
      <w:r w:rsidR="00260FCE">
        <w:t xml:space="preserve"> spočívá v </w:t>
      </w:r>
      <w:r>
        <w:t>kreslení na plátno, kdy je využíváno kreslení obdélníků, elips a textů. P</w:t>
      </w:r>
      <w:bookmarkStart w:id="0" w:name="_GoBack"/>
      <w:bookmarkEnd w:id="0"/>
      <w:r>
        <w:t xml:space="preserve">ři řešení těchto úloh je potřeba </w:t>
      </w:r>
      <w:r w:rsidR="00260FCE">
        <w:t xml:space="preserve">si uvědomit vzájemnou polohu těchto útvarů a následně </w:t>
      </w:r>
      <w:r>
        <w:t xml:space="preserve">vypočítat souřadnice </w:t>
      </w:r>
      <w:r w:rsidR="00260FCE">
        <w:t xml:space="preserve">jejich </w:t>
      </w:r>
      <w:r>
        <w:t>vrcholů</w:t>
      </w:r>
      <w:r w:rsidR="00260FCE">
        <w:t xml:space="preserve"> či jiných klíčových bodů.</w:t>
      </w:r>
      <w:r>
        <w:t xml:space="preserve"> </w:t>
      </w:r>
      <w:r w:rsidR="00B0471B">
        <w:t xml:space="preserve">Na základě ověřování na několika středních školách bylo zjištěno, že mezi nejčastější problémy žáků při řešení úloh patří </w:t>
      </w:r>
      <w:r w:rsidR="008C62E9">
        <w:t xml:space="preserve">právě </w:t>
      </w:r>
      <w:r w:rsidR="00B0471B">
        <w:t>určování správných souřadnic a že řada žáků je schopna tyto úlohy řešit pouze s dopomocí učitele.</w:t>
      </w:r>
    </w:p>
    <w:p w:rsidR="00575EAA" w:rsidRDefault="00575EAA"/>
    <w:sectPr w:rsidR="0057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5B"/>
    <w:rsid w:val="000C553C"/>
    <w:rsid w:val="00260FCE"/>
    <w:rsid w:val="00575EAA"/>
    <w:rsid w:val="008C62E9"/>
    <w:rsid w:val="00B0471B"/>
    <w:rsid w:val="00C8255B"/>
    <w:rsid w:val="00E7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95D7-9222-4C6A-9B7C-DC573C24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6609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6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766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Šimandl</dc:creator>
  <cp:keywords/>
  <dc:description/>
  <cp:lastModifiedBy>Václav Šimandl</cp:lastModifiedBy>
  <cp:revision>2</cp:revision>
  <dcterms:created xsi:type="dcterms:W3CDTF">2019-10-14T12:20:00Z</dcterms:created>
  <dcterms:modified xsi:type="dcterms:W3CDTF">2019-10-14T12:20:00Z</dcterms:modified>
</cp:coreProperties>
</file>