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4A" w:rsidRPr="008F4DC4" w:rsidRDefault="0065664A" w:rsidP="0065664A">
      <w:pPr>
        <w:jc w:val="both"/>
        <w:rPr>
          <w:rFonts w:ascii="Cambria" w:hAnsi="Cambria"/>
          <w:b/>
          <w:sz w:val="24"/>
        </w:rPr>
      </w:pPr>
      <w:proofErr w:type="spellStart"/>
      <w:r>
        <w:rPr>
          <w:rFonts w:ascii="Cambria" w:hAnsi="Cambria"/>
          <w:b/>
          <w:sz w:val="24"/>
        </w:rPr>
        <w:t>Mathematikus</w:t>
      </w:r>
      <w:proofErr w:type="spellEnd"/>
      <w:r>
        <w:rPr>
          <w:rFonts w:ascii="Cambria" w:hAnsi="Cambria"/>
          <w:b/>
          <w:sz w:val="24"/>
        </w:rPr>
        <w:t xml:space="preserve"> – prostředek ke zdokonalování prostorové představivosti</w:t>
      </w:r>
    </w:p>
    <w:p w:rsidR="0065664A" w:rsidRPr="0016576C" w:rsidRDefault="0065664A" w:rsidP="0065664A">
      <w:pPr>
        <w:jc w:val="both"/>
        <w:rPr>
          <w:rFonts w:ascii="Cambria" w:hAnsi="Cambria"/>
          <w:sz w:val="24"/>
        </w:rPr>
      </w:pPr>
      <w:r w:rsidRPr="0016576C">
        <w:rPr>
          <w:rFonts w:ascii="Cambria" w:hAnsi="Cambria"/>
          <w:sz w:val="24"/>
        </w:rPr>
        <w:t xml:space="preserve">Prostorová představivost je velice důležitá schopnost každého jedince, a proto je třeba využít k jejímu rozvoji všech dostupných prostředků. V současné době plné digitálních technologií, které nás neustále obklopují a které žáci všech stupňů škol dobře ovládají, lze využít právě jich. Na základě těchto skutečností byla v rámci řešení projektu </w:t>
      </w:r>
      <w:proofErr w:type="spellStart"/>
      <w:r w:rsidRPr="0016576C">
        <w:rPr>
          <w:rFonts w:ascii="Cambria" w:hAnsi="Cambria"/>
          <w:sz w:val="24"/>
        </w:rPr>
        <w:t>iTEM</w:t>
      </w:r>
      <w:proofErr w:type="spellEnd"/>
      <w:r w:rsidRPr="0016576C">
        <w:rPr>
          <w:rFonts w:ascii="Cambria" w:hAnsi="Cambria"/>
          <w:sz w:val="24"/>
        </w:rPr>
        <w:t xml:space="preserve"> vyvinuta webová stránka </w:t>
      </w:r>
      <w:proofErr w:type="spellStart"/>
      <w:r w:rsidRPr="0016576C">
        <w:rPr>
          <w:rFonts w:ascii="Cambria" w:hAnsi="Cambria"/>
          <w:sz w:val="24"/>
        </w:rPr>
        <w:t>Mathematikus</w:t>
      </w:r>
      <w:proofErr w:type="spellEnd"/>
      <w:r w:rsidRPr="0016576C">
        <w:rPr>
          <w:rFonts w:ascii="Cambria" w:hAnsi="Cambria"/>
          <w:sz w:val="24"/>
        </w:rPr>
        <w:t xml:space="preserve"> obsahující různé interaktivní úlohy podporující rozvoj a zdokonalování prostorové představivosti. Tento příspěvek je věnován představení této webové stránky.</w:t>
      </w:r>
    </w:p>
    <w:p w:rsidR="00933207" w:rsidRDefault="00933207">
      <w:bookmarkStart w:id="0" w:name="_GoBack"/>
      <w:bookmarkEnd w:id="0"/>
    </w:p>
    <w:sectPr w:rsidR="00933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4A"/>
    <w:rsid w:val="0065664A"/>
    <w:rsid w:val="0093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70705-FBD1-4D37-8077-34051D31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6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Technická univerzita v Liberci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Pirklová</dc:creator>
  <cp:keywords/>
  <dc:description/>
  <cp:lastModifiedBy>Petra Pirklová</cp:lastModifiedBy>
  <cp:revision>1</cp:revision>
  <dcterms:created xsi:type="dcterms:W3CDTF">2021-09-24T05:59:00Z</dcterms:created>
  <dcterms:modified xsi:type="dcterms:W3CDTF">2021-09-24T05:59:00Z</dcterms:modified>
</cp:coreProperties>
</file>