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CB" w:rsidRDefault="008570CB">
      <w:r>
        <w:t xml:space="preserve">Lukáš Másilko: </w:t>
      </w:r>
      <w:r w:rsidRPr="008570CB">
        <w:t>Distanční výuka vyso</w:t>
      </w:r>
      <w:r>
        <w:t>koškolské matematiky badatelsky?</w:t>
      </w:r>
    </w:p>
    <w:p w:rsidR="008570CB" w:rsidRPr="008570CB" w:rsidRDefault="008570CB">
      <w:pPr>
        <w:rPr>
          <w:b/>
        </w:rPr>
      </w:pPr>
      <w:r w:rsidRPr="008570CB">
        <w:rPr>
          <w:b/>
        </w:rPr>
        <w:t>Anotace:</w:t>
      </w:r>
    </w:p>
    <w:p w:rsidR="00F70D0B" w:rsidRDefault="00ED500B">
      <w:r w:rsidRPr="00ED500B">
        <w:t>Studenti matematiky se často učí procedurálním způsobem, a tak si netvoří hlubší konceptuální porozumě</w:t>
      </w:r>
      <w:bookmarkStart w:id="0" w:name="_GoBack"/>
      <w:bookmarkEnd w:id="0"/>
      <w:r w:rsidRPr="00ED500B">
        <w:t>ní, díky němuž by své matematické znalosti a dovednosti mohli později uplatnit v jiných oborech či využít v životě.</w:t>
      </w:r>
      <w:r>
        <w:t xml:space="preserve"> Učitelé Masarykovy univerzity se jako partneři mezinárodního projektu </w:t>
      </w:r>
      <w:proofErr w:type="spellStart"/>
      <w:r>
        <w:t>Platinum</w:t>
      </w:r>
      <w:proofErr w:type="spellEnd"/>
      <w:r>
        <w:t xml:space="preserve"> snaží ověřit, zda badatelsky orientované pojetí výuky a studia pomůže změnit tento trend týkající se i vysokoškolských studentů matematických předmětů. Podobu a formát jejich výuky ovlivnila i distanční podoba výuky a badatelsky orientované vyučovací jednotky či úkoly se mnohdy osvědčily jako vhodný nástroj pro samostudium či testování znalostí. V příspěvku jsou popsány hlavní cíle </w:t>
      </w:r>
      <w:r w:rsidR="00616B13">
        <w:t xml:space="preserve">a výstupy projektu </w:t>
      </w:r>
      <w:proofErr w:type="spellStart"/>
      <w:r w:rsidR="00616B13">
        <w:t>Platinum</w:t>
      </w:r>
      <w:proofErr w:type="spellEnd"/>
      <w:r w:rsidR="00616B13">
        <w:t xml:space="preserve">, nabídnuty ukázky badatelsky orientovaných úkolů i výukových jednotek, které byly zařazeny i během distanční formy výuky na Masarykově univerzitě, a poskytnuto pár rad, jak běžný procedurální úkol pozměnit, aby jeho zadání více vybízelo k badatelsky orientovanému přístupu. </w:t>
      </w:r>
    </w:p>
    <w:sectPr w:rsidR="00F70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0B"/>
    <w:rsid w:val="000F6A71"/>
    <w:rsid w:val="00616B13"/>
    <w:rsid w:val="008570CB"/>
    <w:rsid w:val="00AE184F"/>
    <w:rsid w:val="00ED500B"/>
    <w:rsid w:val="00F7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D006"/>
  <w15:chartTrackingRefBased/>
  <w15:docId w15:val="{4AA55DB7-244A-49A3-9F53-3720AE9F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Středisko Teiresiás - Masarykova univerzita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Másilko</dc:creator>
  <cp:keywords/>
  <dc:description/>
  <cp:lastModifiedBy>Lukáš Másilko</cp:lastModifiedBy>
  <cp:revision>3</cp:revision>
  <dcterms:created xsi:type="dcterms:W3CDTF">2021-10-08T12:08:00Z</dcterms:created>
  <dcterms:modified xsi:type="dcterms:W3CDTF">2021-10-11T05:22:00Z</dcterms:modified>
</cp:coreProperties>
</file>