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79" w:rsidRPr="00EB4F1D" w:rsidRDefault="00401886" w:rsidP="00594BCC">
      <w:pPr>
        <w:pStyle w:val="Heading1mathematech"/>
        <w:jc w:val="both"/>
        <w:rPr>
          <w:rFonts w:asciiTheme="minorHAnsi" w:hAnsiTheme="minorHAnsi" w:cstheme="minorHAnsi"/>
          <w:lang w:val="en-GB"/>
        </w:rPr>
      </w:pPr>
      <w:r w:rsidRPr="00EB4F1D">
        <w:rPr>
          <w:rFonts w:asciiTheme="minorHAnsi" w:hAnsiTheme="minorHAnsi" w:cstheme="minorHAnsi"/>
          <w:lang w:val="en-GB"/>
        </w:rPr>
        <w:t>Title/Topic</w:t>
      </w:r>
    </w:p>
    <w:p w:rsidR="00657679" w:rsidRPr="00EB4F1D" w:rsidRDefault="00401886" w:rsidP="00594BCC">
      <w:pPr>
        <w:pStyle w:val="Podtitul"/>
        <w:spacing w:line="240" w:lineRule="auto"/>
        <w:jc w:val="both"/>
        <w:rPr>
          <w:rFonts w:asciiTheme="minorHAnsi" w:hAnsiTheme="minorHAnsi" w:cstheme="minorHAnsi"/>
          <w:sz w:val="36"/>
          <w:szCs w:val="36"/>
          <w:lang w:val="en-GB"/>
        </w:rPr>
      </w:pPr>
      <w:r w:rsidRPr="00EB4F1D">
        <w:rPr>
          <w:rFonts w:asciiTheme="minorHAnsi" w:hAnsiTheme="minorHAnsi" w:cstheme="minorHAnsi"/>
          <w:sz w:val="36"/>
          <w:szCs w:val="36"/>
          <w:lang w:val="en-GB"/>
        </w:rPr>
        <w:t>Introduction</w:t>
      </w:r>
    </w:p>
    <w:p w:rsidR="00657679" w:rsidRPr="00EB4F1D" w:rsidRDefault="00060F92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r w:rsidRPr="00EB4F1D">
        <w:rPr>
          <w:rFonts w:asciiTheme="minorHAnsi" w:hAnsiTheme="minorHAnsi" w:cstheme="minorHAnsi"/>
          <w:sz w:val="28"/>
          <w:szCs w:val="28"/>
          <w:lang w:val="en-GB"/>
        </w:rPr>
        <w:t>A</w:t>
      </w:r>
      <w:r w:rsidR="00401886" w:rsidRPr="00EB4F1D">
        <w:rPr>
          <w:rFonts w:asciiTheme="minorHAnsi" w:hAnsiTheme="minorHAnsi" w:cstheme="minorHAnsi"/>
          <w:sz w:val="28"/>
          <w:szCs w:val="28"/>
          <w:lang w:val="en-GB"/>
        </w:rPr>
        <w:t>bstract</w:t>
      </w:r>
      <w:r w:rsidR="00CD23B8">
        <w:rPr>
          <w:rFonts w:asciiTheme="minorHAnsi" w:hAnsiTheme="minorHAnsi" w:cstheme="minorHAnsi"/>
          <w:sz w:val="28"/>
          <w:szCs w:val="28"/>
          <w:lang w:val="en-GB"/>
        </w:rPr>
        <w:t xml:space="preserve"> of the learning material</w:t>
      </w:r>
      <w:bookmarkStart w:id="0" w:name="_GoBack"/>
      <w:bookmarkEnd w:id="0"/>
      <w:r w:rsidRPr="00EB4F1D">
        <w:rPr>
          <w:rFonts w:asciiTheme="minorHAnsi" w:hAnsiTheme="minorHAnsi" w:cstheme="minorHAnsi"/>
          <w:sz w:val="28"/>
          <w:szCs w:val="28"/>
          <w:lang w:val="en-GB"/>
        </w:rPr>
        <w:t>.</w:t>
      </w:r>
      <w:r w:rsidR="000B6E6F"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</w:t>
      </w:r>
      <w:r w:rsidR="00401886" w:rsidRPr="00EB4F1D">
        <w:rPr>
          <w:rFonts w:asciiTheme="minorHAnsi" w:hAnsiTheme="minorHAnsi" w:cstheme="minorHAnsi"/>
          <w:sz w:val="28"/>
          <w:szCs w:val="28"/>
          <w:highlight w:val="yellow"/>
          <w:lang w:val="en-GB"/>
        </w:rPr>
        <w:t>An extended version of this material is available at</w:t>
      </w:r>
      <w:r w:rsidR="00401886"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</w:t>
      </w:r>
      <w:r w:rsidR="000B6E6F" w:rsidRPr="00EB4F1D">
        <w:rPr>
          <w:rFonts w:asciiTheme="minorHAnsi" w:hAnsiTheme="minorHAnsi" w:cstheme="minorHAnsi"/>
          <w:sz w:val="28"/>
          <w:szCs w:val="28"/>
          <w:highlight w:val="yellow"/>
          <w:lang w:val="en-GB"/>
        </w:rPr>
        <w:t>www.matematech.cz</w:t>
      </w:r>
      <w:r w:rsidR="00536677"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</w:t>
      </w:r>
    </w:p>
    <w:p w:rsidR="003237A9" w:rsidRPr="00EB4F1D" w:rsidRDefault="003237A9" w:rsidP="00594BCC">
      <w:pPr>
        <w:spacing w:line="240" w:lineRule="auto"/>
        <w:jc w:val="both"/>
        <w:rPr>
          <w:rFonts w:asciiTheme="minorHAnsi" w:hAnsiTheme="minorHAnsi" w:cstheme="minorHAnsi"/>
          <w:lang w:val="en-GB"/>
        </w:rPr>
      </w:pPr>
    </w:p>
    <w:tbl>
      <w:tblPr>
        <w:tblStyle w:val="Mkatabulky"/>
        <w:tblW w:w="9639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51"/>
        <w:gridCol w:w="7688"/>
      </w:tblGrid>
      <w:tr w:rsidR="00657679" w:rsidRPr="00EB4F1D" w:rsidTr="004523E4">
        <w:tc>
          <w:tcPr>
            <w:tcW w:w="9639" w:type="dxa"/>
            <w:gridSpan w:val="2"/>
          </w:tcPr>
          <w:p w:rsidR="00657679" w:rsidRPr="00EB4F1D" w:rsidRDefault="00401886" w:rsidP="003E2FF0">
            <w:pPr>
              <w:spacing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val="en-GB"/>
              </w:rPr>
            </w:pPr>
            <w:r w:rsidRPr="00EB4F1D">
              <w:rPr>
                <w:rFonts w:asciiTheme="minorHAnsi" w:hAnsiTheme="minorHAnsi" w:cstheme="minorHAnsi"/>
                <w:b/>
                <w:sz w:val="28"/>
                <w:szCs w:val="28"/>
                <w:lang w:val="en-GB"/>
              </w:rPr>
              <w:t>Basic information about the material</w:t>
            </w:r>
          </w:p>
        </w:tc>
      </w:tr>
      <w:tr w:rsidR="004523E4" w:rsidRPr="00EB4F1D" w:rsidTr="004523E4">
        <w:tc>
          <w:tcPr>
            <w:tcW w:w="1951" w:type="dxa"/>
          </w:tcPr>
          <w:p w:rsidR="00657679" w:rsidRPr="00EB4F1D" w:rsidRDefault="00657679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Aut</w:t>
            </w:r>
            <w:r w:rsidR="00401886"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h</w:t>
            </w:r>
            <w:r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or</w:t>
            </w:r>
          </w:p>
        </w:tc>
        <w:tc>
          <w:tcPr>
            <w:tcW w:w="7688" w:type="dxa"/>
          </w:tcPr>
          <w:p w:rsidR="00657679" w:rsidRPr="00EB4F1D" w:rsidRDefault="00657679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</w:p>
        </w:tc>
      </w:tr>
      <w:tr w:rsidR="004523E4" w:rsidRPr="00EB4F1D" w:rsidTr="004523E4">
        <w:tc>
          <w:tcPr>
            <w:tcW w:w="1951" w:type="dxa"/>
          </w:tcPr>
          <w:p w:rsidR="00657679" w:rsidRPr="00EB4F1D" w:rsidRDefault="0040188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Pupils age</w:t>
            </w:r>
          </w:p>
        </w:tc>
        <w:tc>
          <w:tcPr>
            <w:tcW w:w="7688" w:type="dxa"/>
          </w:tcPr>
          <w:p w:rsidR="00657679" w:rsidRPr="00EB4F1D" w:rsidRDefault="00657679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</w:p>
        </w:tc>
      </w:tr>
      <w:tr w:rsidR="004523E4" w:rsidRPr="00EB4F1D" w:rsidTr="004523E4">
        <w:tc>
          <w:tcPr>
            <w:tcW w:w="1951" w:type="dxa"/>
          </w:tcPr>
          <w:p w:rsidR="00657679" w:rsidRPr="00EB4F1D" w:rsidRDefault="0040188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Duration</w:t>
            </w:r>
          </w:p>
        </w:tc>
        <w:tc>
          <w:tcPr>
            <w:tcW w:w="7688" w:type="dxa"/>
          </w:tcPr>
          <w:p w:rsidR="00657679" w:rsidRPr="00EB4F1D" w:rsidRDefault="00657679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</w:p>
        </w:tc>
      </w:tr>
      <w:tr w:rsidR="004523E4" w:rsidRPr="00EB4F1D" w:rsidTr="004523E4">
        <w:tc>
          <w:tcPr>
            <w:tcW w:w="1951" w:type="dxa"/>
          </w:tcPr>
          <w:p w:rsidR="00657679" w:rsidRPr="00EB4F1D" w:rsidRDefault="0040188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Tools and technology requirements</w:t>
            </w:r>
          </w:p>
        </w:tc>
        <w:tc>
          <w:tcPr>
            <w:tcW w:w="7688" w:type="dxa"/>
          </w:tcPr>
          <w:p w:rsidR="00657679" w:rsidRPr="00EB4F1D" w:rsidRDefault="002C75FE" w:rsidP="003E2FF0">
            <w:pPr>
              <w:pStyle w:val="Odstavecseseznamem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 xml:space="preserve"> </w:t>
            </w:r>
          </w:p>
        </w:tc>
      </w:tr>
      <w:tr w:rsidR="0076497F" w:rsidRPr="00EB4F1D" w:rsidTr="004523E4">
        <w:tc>
          <w:tcPr>
            <w:tcW w:w="1951" w:type="dxa"/>
          </w:tcPr>
          <w:p w:rsidR="0076497F" w:rsidRPr="00EB4F1D" w:rsidRDefault="0040188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Required pupils knowledge and skills</w:t>
            </w:r>
          </w:p>
        </w:tc>
        <w:tc>
          <w:tcPr>
            <w:tcW w:w="7688" w:type="dxa"/>
          </w:tcPr>
          <w:p w:rsidR="0076497F" w:rsidRPr="00EB4F1D" w:rsidRDefault="0076497F" w:rsidP="003E2FF0">
            <w:pPr>
              <w:pStyle w:val="Odstavecseseznamem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</w:p>
        </w:tc>
      </w:tr>
      <w:tr w:rsidR="0076497F" w:rsidRPr="00EB4F1D" w:rsidTr="004523E4">
        <w:tc>
          <w:tcPr>
            <w:tcW w:w="1951" w:type="dxa"/>
          </w:tcPr>
          <w:p w:rsidR="0076497F" w:rsidRPr="00EB4F1D" w:rsidRDefault="0040188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Acquired pupils knowledge and skills</w:t>
            </w:r>
          </w:p>
        </w:tc>
        <w:tc>
          <w:tcPr>
            <w:tcW w:w="7688" w:type="dxa"/>
          </w:tcPr>
          <w:p w:rsidR="0076497F" w:rsidRPr="00EB4F1D" w:rsidRDefault="0076497F" w:rsidP="003E2FF0">
            <w:pPr>
              <w:pStyle w:val="Odstavecseseznamem"/>
              <w:numPr>
                <w:ilvl w:val="0"/>
                <w:numId w:val="18"/>
              </w:num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</w:p>
        </w:tc>
      </w:tr>
      <w:tr w:rsidR="0076497F" w:rsidRPr="00EB4F1D" w:rsidTr="004523E4">
        <w:tc>
          <w:tcPr>
            <w:tcW w:w="1951" w:type="dxa"/>
          </w:tcPr>
          <w:p w:rsidR="0076497F" w:rsidRPr="00EB4F1D" w:rsidRDefault="0040188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Real-life application of the topic</w:t>
            </w:r>
            <w:r w:rsidR="0076497F"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7688" w:type="dxa"/>
          </w:tcPr>
          <w:p w:rsidR="0076497F" w:rsidRPr="00EB4F1D" w:rsidRDefault="0076497F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</w:p>
        </w:tc>
      </w:tr>
      <w:tr w:rsidR="0076497F" w:rsidRPr="00EB4F1D" w:rsidTr="004523E4">
        <w:tc>
          <w:tcPr>
            <w:tcW w:w="1951" w:type="dxa"/>
          </w:tcPr>
          <w:p w:rsidR="0076497F" w:rsidRPr="00EB4F1D" w:rsidRDefault="00CD23B8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Established on cooperation with</w:t>
            </w:r>
          </w:p>
        </w:tc>
        <w:tc>
          <w:tcPr>
            <w:tcW w:w="7688" w:type="dxa"/>
          </w:tcPr>
          <w:p w:rsidR="0076497F" w:rsidRPr="00EB4F1D" w:rsidRDefault="0076497F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</w:p>
        </w:tc>
      </w:tr>
      <w:tr w:rsidR="004523E4" w:rsidRPr="00EB4F1D" w:rsidTr="004523E4">
        <w:tc>
          <w:tcPr>
            <w:tcW w:w="1951" w:type="dxa"/>
          </w:tcPr>
          <w:p w:rsidR="00657679" w:rsidRPr="00EB4F1D" w:rsidRDefault="00401886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  <w:r w:rsidRPr="00EB4F1D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>Resources</w:t>
            </w:r>
          </w:p>
        </w:tc>
        <w:tc>
          <w:tcPr>
            <w:tcW w:w="7688" w:type="dxa"/>
          </w:tcPr>
          <w:p w:rsidR="00657679" w:rsidRPr="00EB4F1D" w:rsidRDefault="00657679" w:rsidP="003E2FF0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</w:p>
        </w:tc>
      </w:tr>
    </w:tbl>
    <w:p w:rsidR="00657679" w:rsidRPr="00EB4F1D" w:rsidRDefault="00657679" w:rsidP="00594BCC">
      <w:pPr>
        <w:spacing w:line="240" w:lineRule="auto"/>
        <w:jc w:val="both"/>
        <w:rPr>
          <w:rFonts w:asciiTheme="minorHAnsi" w:hAnsiTheme="minorHAnsi" w:cstheme="minorHAnsi"/>
          <w:b/>
          <w:sz w:val="28"/>
          <w:szCs w:val="28"/>
          <w:lang w:val="en-GB"/>
        </w:rPr>
      </w:pPr>
    </w:p>
    <w:p w:rsidR="00657679" w:rsidRPr="00EB4F1D" w:rsidRDefault="00401886" w:rsidP="00594BCC">
      <w:pPr>
        <w:pStyle w:val="Heading2mathematech"/>
        <w:spacing w:line="240" w:lineRule="auto"/>
        <w:jc w:val="both"/>
        <w:rPr>
          <w:rFonts w:asciiTheme="minorHAnsi" w:hAnsiTheme="minorHAnsi" w:cstheme="minorHAnsi"/>
          <w:sz w:val="36"/>
          <w:szCs w:val="36"/>
          <w:lang w:val="en-GB"/>
        </w:rPr>
      </w:pPr>
      <w:r w:rsidRPr="00EB4F1D">
        <w:rPr>
          <w:rFonts w:asciiTheme="minorHAnsi" w:hAnsiTheme="minorHAnsi" w:cstheme="minorHAnsi"/>
          <w:sz w:val="36"/>
          <w:szCs w:val="36"/>
          <w:lang w:val="en-GB"/>
        </w:rPr>
        <w:t>Worksheet for pupils</w:t>
      </w:r>
    </w:p>
    <w:p w:rsidR="001630A2" w:rsidRPr="00EB4F1D" w:rsidRDefault="00401886" w:rsidP="00536677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r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These texts in </w:t>
      </w:r>
      <w:r w:rsidR="00536677"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Calibri </w:t>
      </w:r>
      <w:proofErr w:type="gramStart"/>
      <w:r w:rsidR="00536677" w:rsidRPr="00EB4F1D">
        <w:rPr>
          <w:rFonts w:asciiTheme="minorHAnsi" w:hAnsiTheme="minorHAnsi" w:cstheme="minorHAnsi"/>
          <w:sz w:val="28"/>
          <w:szCs w:val="28"/>
          <w:lang w:val="en-GB"/>
        </w:rPr>
        <w:t>14</w:t>
      </w:r>
      <w:r w:rsidR="00EB4F1D" w:rsidRPr="00EB4F1D">
        <w:rPr>
          <w:rFonts w:asciiTheme="minorHAnsi" w:hAnsiTheme="minorHAnsi" w:cstheme="minorHAnsi"/>
          <w:sz w:val="28"/>
          <w:szCs w:val="28"/>
          <w:lang w:val="en-GB"/>
        </w:rPr>
        <w:t>,</w:t>
      </w:r>
      <w:proofErr w:type="gramEnd"/>
      <w:r w:rsidR="00EB4F1D"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block alignment, simple spacing, no indent</w:t>
      </w:r>
      <w:r w:rsidR="00536677"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. </w:t>
      </w:r>
    </w:p>
    <w:p w:rsidR="000B6E6F" w:rsidRPr="00EB4F1D" w:rsidRDefault="000B6E6F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r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</w:t>
      </w:r>
    </w:p>
    <w:p w:rsidR="00952DB2" w:rsidRPr="00EB4F1D" w:rsidRDefault="00952DB2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r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</w:t>
      </w:r>
    </w:p>
    <w:p w:rsidR="005E0826" w:rsidRPr="00EB4F1D" w:rsidRDefault="00401886" w:rsidP="005E0826">
      <w:pPr>
        <w:spacing w:line="240" w:lineRule="auto"/>
        <w:jc w:val="center"/>
        <w:rPr>
          <w:rFonts w:asciiTheme="minorHAnsi" w:hAnsiTheme="minorHAnsi" w:cstheme="minorHAnsi"/>
          <w:sz w:val="28"/>
          <w:szCs w:val="28"/>
          <w:lang w:val="en-GB"/>
        </w:rPr>
      </w:pPr>
      <w:r w:rsidRPr="00EB4F1D">
        <w:rPr>
          <w:rFonts w:asciiTheme="minorHAnsi" w:hAnsiTheme="minorHAnsi" w:cstheme="minorHAnsi"/>
          <w:sz w:val="28"/>
          <w:szCs w:val="28"/>
          <w:lang w:val="en-GB"/>
        </w:rPr>
        <w:t>Fig</w:t>
      </w:r>
      <w:r w:rsidR="005E0826"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. 1: </w:t>
      </w:r>
      <w:r w:rsidRPr="00EB4F1D">
        <w:rPr>
          <w:rFonts w:asciiTheme="minorHAnsi" w:hAnsiTheme="minorHAnsi" w:cstheme="minorHAnsi"/>
          <w:sz w:val="28"/>
          <w:szCs w:val="28"/>
          <w:lang w:val="en-GB"/>
        </w:rPr>
        <w:t>A caption to a picture</w:t>
      </w:r>
    </w:p>
    <w:p w:rsidR="001B5916" w:rsidRPr="00EB4F1D" w:rsidRDefault="00401886" w:rsidP="00594BCC">
      <w:pPr>
        <w:pStyle w:val="Heading3mathematech"/>
        <w:spacing w:line="240" w:lineRule="auto"/>
        <w:jc w:val="both"/>
        <w:rPr>
          <w:rFonts w:asciiTheme="minorHAnsi" w:hAnsiTheme="minorHAnsi" w:cstheme="minorHAnsi"/>
          <w:sz w:val="36"/>
          <w:szCs w:val="36"/>
        </w:rPr>
      </w:pPr>
      <w:r w:rsidRPr="00EB4F1D">
        <w:rPr>
          <w:rFonts w:asciiTheme="minorHAnsi" w:hAnsiTheme="minorHAnsi" w:cstheme="minorHAnsi"/>
          <w:sz w:val="36"/>
          <w:szCs w:val="36"/>
        </w:rPr>
        <w:lastRenderedPageBreak/>
        <w:t>Task No</w:t>
      </w:r>
      <w:r w:rsidR="000B6E6F" w:rsidRPr="00EB4F1D">
        <w:rPr>
          <w:rFonts w:asciiTheme="minorHAnsi" w:hAnsiTheme="minorHAnsi" w:cstheme="minorHAnsi"/>
          <w:sz w:val="36"/>
          <w:szCs w:val="36"/>
        </w:rPr>
        <w:t>. 1</w:t>
      </w:r>
    </w:p>
    <w:p w:rsidR="00594BCC" w:rsidRPr="00EB4F1D" w:rsidRDefault="00536677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proofErr w:type="spellStart"/>
      <w:proofErr w:type="gramStart"/>
      <w:r w:rsidRPr="00EB4F1D">
        <w:rPr>
          <w:rFonts w:asciiTheme="minorHAnsi" w:hAnsiTheme="minorHAnsi" w:cstheme="minorHAnsi"/>
          <w:sz w:val="28"/>
          <w:szCs w:val="28"/>
          <w:lang w:val="en-GB"/>
        </w:rPr>
        <w:t>asdasdasd</w:t>
      </w:r>
      <w:proofErr w:type="spellEnd"/>
      <w:proofErr w:type="gramEnd"/>
    </w:p>
    <w:p w:rsidR="001B5916" w:rsidRPr="00EB4F1D" w:rsidRDefault="00401886" w:rsidP="00594BCC">
      <w:pPr>
        <w:pStyle w:val="Heading3mathematech"/>
        <w:spacing w:line="240" w:lineRule="auto"/>
        <w:jc w:val="both"/>
        <w:rPr>
          <w:rFonts w:asciiTheme="minorHAnsi" w:hAnsiTheme="minorHAnsi" w:cstheme="minorHAnsi"/>
          <w:sz w:val="36"/>
          <w:szCs w:val="36"/>
        </w:rPr>
      </w:pPr>
      <w:r w:rsidRPr="00EB4F1D">
        <w:rPr>
          <w:rFonts w:asciiTheme="minorHAnsi" w:hAnsiTheme="minorHAnsi" w:cstheme="minorHAnsi"/>
          <w:sz w:val="36"/>
          <w:szCs w:val="36"/>
        </w:rPr>
        <w:t>Task No.</w:t>
      </w:r>
      <w:r w:rsidR="00594BCC" w:rsidRPr="00EB4F1D">
        <w:rPr>
          <w:rFonts w:asciiTheme="minorHAnsi" w:hAnsiTheme="minorHAnsi" w:cstheme="minorHAnsi"/>
          <w:sz w:val="36"/>
          <w:szCs w:val="36"/>
        </w:rPr>
        <w:t xml:space="preserve"> 2</w:t>
      </w:r>
    </w:p>
    <w:p w:rsidR="00137CAB" w:rsidRPr="00EB4F1D" w:rsidRDefault="00536677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proofErr w:type="spellStart"/>
      <w:proofErr w:type="gramStart"/>
      <w:r w:rsidRPr="00EB4F1D">
        <w:rPr>
          <w:rFonts w:asciiTheme="minorHAnsi" w:hAnsiTheme="minorHAnsi" w:cstheme="minorHAnsi"/>
          <w:sz w:val="28"/>
          <w:szCs w:val="28"/>
          <w:lang w:val="en-GB"/>
        </w:rPr>
        <w:t>asdasdasd</w:t>
      </w:r>
      <w:proofErr w:type="spellEnd"/>
      <w:proofErr w:type="gramEnd"/>
    </w:p>
    <w:p w:rsidR="00594BCC" w:rsidRPr="00EB4F1D" w:rsidRDefault="00401886" w:rsidP="00594BCC">
      <w:pPr>
        <w:pStyle w:val="Heading3mathematech"/>
        <w:spacing w:line="240" w:lineRule="auto"/>
        <w:jc w:val="both"/>
        <w:rPr>
          <w:rFonts w:asciiTheme="minorHAnsi" w:hAnsiTheme="minorHAnsi" w:cstheme="minorHAnsi"/>
          <w:sz w:val="36"/>
          <w:szCs w:val="36"/>
        </w:rPr>
      </w:pPr>
      <w:r w:rsidRPr="00EB4F1D">
        <w:rPr>
          <w:rFonts w:asciiTheme="minorHAnsi" w:hAnsiTheme="minorHAnsi" w:cstheme="minorHAnsi"/>
          <w:sz w:val="36"/>
          <w:szCs w:val="36"/>
        </w:rPr>
        <w:t>Task No</w:t>
      </w:r>
      <w:r w:rsidR="00594BCC" w:rsidRPr="00EB4F1D">
        <w:rPr>
          <w:rFonts w:asciiTheme="minorHAnsi" w:hAnsiTheme="minorHAnsi" w:cstheme="minorHAnsi"/>
          <w:sz w:val="36"/>
          <w:szCs w:val="36"/>
        </w:rPr>
        <w:t>. 3</w:t>
      </w:r>
    </w:p>
    <w:p w:rsidR="00594BCC" w:rsidRPr="00EB4F1D" w:rsidRDefault="00536677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proofErr w:type="spellStart"/>
      <w:proofErr w:type="gramStart"/>
      <w:r w:rsidRPr="00EB4F1D">
        <w:rPr>
          <w:rFonts w:asciiTheme="minorHAnsi" w:hAnsiTheme="minorHAnsi" w:cstheme="minorHAnsi"/>
          <w:sz w:val="28"/>
          <w:szCs w:val="28"/>
          <w:lang w:val="en-GB"/>
        </w:rPr>
        <w:t>asdasdasd</w:t>
      </w:r>
      <w:proofErr w:type="spellEnd"/>
      <w:proofErr w:type="gramEnd"/>
    </w:p>
    <w:p w:rsidR="00657679" w:rsidRPr="00EB4F1D" w:rsidRDefault="00401886" w:rsidP="00594BCC">
      <w:pPr>
        <w:pStyle w:val="Heading2mathematech"/>
        <w:spacing w:line="240" w:lineRule="auto"/>
        <w:jc w:val="both"/>
        <w:rPr>
          <w:rFonts w:asciiTheme="minorHAnsi" w:hAnsiTheme="minorHAnsi" w:cstheme="minorHAnsi"/>
          <w:sz w:val="36"/>
          <w:szCs w:val="36"/>
          <w:lang w:val="en-GB"/>
        </w:rPr>
      </w:pPr>
      <w:r w:rsidRPr="00EB4F1D">
        <w:rPr>
          <w:rFonts w:asciiTheme="minorHAnsi" w:hAnsiTheme="minorHAnsi" w:cstheme="minorHAnsi"/>
          <w:sz w:val="36"/>
          <w:szCs w:val="36"/>
          <w:lang w:val="en-GB"/>
        </w:rPr>
        <w:t>Experience with the material</w:t>
      </w:r>
      <w:r w:rsidR="00657679" w:rsidRPr="00EB4F1D">
        <w:rPr>
          <w:rFonts w:asciiTheme="minorHAnsi" w:hAnsiTheme="minorHAnsi" w:cstheme="minorHAnsi"/>
          <w:sz w:val="36"/>
          <w:szCs w:val="36"/>
          <w:lang w:val="en-GB"/>
        </w:rPr>
        <w:t xml:space="preserve"> </w:t>
      </w:r>
    </w:p>
    <w:p w:rsidR="00657679" w:rsidRPr="00EB4F1D" w:rsidRDefault="00401886" w:rsidP="00594BCC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proofErr w:type="gramStart"/>
      <w:r w:rsidRPr="00EB4F1D">
        <w:rPr>
          <w:rFonts w:asciiTheme="minorHAnsi" w:hAnsiTheme="minorHAnsi" w:cstheme="minorHAnsi"/>
          <w:sz w:val="28"/>
          <w:szCs w:val="28"/>
          <w:lang w:val="en-GB"/>
        </w:rPr>
        <w:t>Author’s personal experience with the material</w:t>
      </w:r>
      <w:r w:rsidR="00594BCC" w:rsidRPr="00EB4F1D">
        <w:rPr>
          <w:rFonts w:asciiTheme="minorHAnsi" w:hAnsiTheme="minorHAnsi" w:cstheme="minorHAnsi"/>
          <w:sz w:val="28"/>
          <w:szCs w:val="28"/>
          <w:lang w:val="en-GB"/>
        </w:rPr>
        <w:t>.</w:t>
      </w:r>
      <w:proofErr w:type="gramEnd"/>
    </w:p>
    <w:p w:rsidR="00FC42FA" w:rsidRPr="00EB4F1D" w:rsidRDefault="00401886" w:rsidP="00FC42FA">
      <w:pPr>
        <w:pStyle w:val="Heading2mathematech"/>
        <w:spacing w:line="240" w:lineRule="auto"/>
        <w:jc w:val="both"/>
        <w:rPr>
          <w:rFonts w:asciiTheme="minorHAnsi" w:hAnsiTheme="minorHAnsi" w:cstheme="minorHAnsi"/>
          <w:sz w:val="36"/>
          <w:szCs w:val="36"/>
          <w:lang w:val="en-GB"/>
        </w:rPr>
      </w:pPr>
      <w:r w:rsidRPr="00EB4F1D">
        <w:rPr>
          <w:rFonts w:asciiTheme="minorHAnsi" w:hAnsiTheme="minorHAnsi" w:cstheme="minorHAnsi"/>
          <w:sz w:val="36"/>
          <w:szCs w:val="36"/>
          <w:lang w:val="en-GB"/>
        </w:rPr>
        <w:t>Exemplary solution</w:t>
      </w:r>
      <w:r w:rsidR="00FC42FA" w:rsidRPr="00EB4F1D">
        <w:rPr>
          <w:rFonts w:asciiTheme="minorHAnsi" w:hAnsiTheme="minorHAnsi" w:cstheme="minorHAnsi"/>
          <w:sz w:val="36"/>
          <w:szCs w:val="36"/>
          <w:lang w:val="en-GB"/>
        </w:rPr>
        <w:t xml:space="preserve"> </w:t>
      </w:r>
    </w:p>
    <w:p w:rsidR="00FC42FA" w:rsidRPr="00EB4F1D" w:rsidRDefault="00536677" w:rsidP="00FC42FA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proofErr w:type="spellStart"/>
      <w:proofErr w:type="gramStart"/>
      <w:r w:rsidRPr="00EB4F1D">
        <w:rPr>
          <w:rFonts w:asciiTheme="minorHAnsi" w:hAnsiTheme="minorHAnsi" w:cstheme="minorHAnsi"/>
          <w:sz w:val="28"/>
          <w:szCs w:val="28"/>
          <w:lang w:val="en-GB"/>
        </w:rPr>
        <w:t>asdasdasd</w:t>
      </w:r>
      <w:proofErr w:type="spellEnd"/>
      <w:proofErr w:type="gramEnd"/>
    </w:p>
    <w:p w:rsidR="00060F92" w:rsidRPr="00EB4F1D" w:rsidRDefault="00EB4F1D" w:rsidP="00060F92">
      <w:pPr>
        <w:pStyle w:val="Heading2mathematech"/>
        <w:spacing w:line="240" w:lineRule="auto"/>
        <w:jc w:val="both"/>
        <w:rPr>
          <w:rFonts w:asciiTheme="minorHAnsi" w:hAnsiTheme="minorHAnsi" w:cstheme="minorHAnsi"/>
          <w:sz w:val="36"/>
          <w:szCs w:val="36"/>
          <w:lang w:val="en-GB"/>
        </w:rPr>
      </w:pPr>
      <w:r w:rsidRPr="00EB4F1D">
        <w:rPr>
          <w:rFonts w:asciiTheme="minorHAnsi" w:hAnsiTheme="minorHAnsi" w:cstheme="minorHAnsi"/>
          <w:sz w:val="36"/>
          <w:szCs w:val="36"/>
          <w:lang w:val="en-GB"/>
        </w:rPr>
        <w:t>Other similar educational materials</w:t>
      </w:r>
      <w:r w:rsidR="00060F92" w:rsidRPr="00EB4F1D">
        <w:rPr>
          <w:rFonts w:asciiTheme="minorHAnsi" w:hAnsiTheme="minorHAnsi" w:cstheme="minorHAnsi"/>
          <w:sz w:val="36"/>
          <w:szCs w:val="36"/>
          <w:lang w:val="en-GB"/>
        </w:rPr>
        <w:t xml:space="preserve"> </w:t>
      </w:r>
    </w:p>
    <w:p w:rsidR="00EB4F1D" w:rsidRPr="00EB4F1D" w:rsidRDefault="00EB4F1D" w:rsidP="00060F92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proofErr w:type="gramStart"/>
      <w:r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References to other similar materials </w:t>
      </w:r>
      <w:r w:rsidR="00930278">
        <w:rPr>
          <w:rFonts w:asciiTheme="minorHAnsi" w:hAnsiTheme="minorHAnsi" w:cstheme="minorHAnsi"/>
          <w:sz w:val="28"/>
          <w:szCs w:val="28"/>
          <w:lang w:val="en-GB"/>
        </w:rPr>
        <w:t>which</w:t>
      </w:r>
      <w:r w:rsidR="00930278"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are</w:t>
      </w:r>
      <w:r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available on </w:t>
      </w:r>
      <w:proofErr w:type="spellStart"/>
      <w:r w:rsidRPr="00EB4F1D">
        <w:rPr>
          <w:rFonts w:asciiTheme="minorHAnsi" w:hAnsiTheme="minorHAnsi" w:cstheme="minorHAnsi"/>
          <w:sz w:val="28"/>
          <w:szCs w:val="28"/>
          <w:lang w:val="en-GB"/>
        </w:rPr>
        <w:t>matematech</w:t>
      </w:r>
      <w:proofErr w:type="spellEnd"/>
      <w:r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web page.</w:t>
      </w:r>
      <w:proofErr w:type="gramEnd"/>
      <w:r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</w:t>
      </w:r>
      <w:proofErr w:type="gramStart"/>
      <w:r w:rsidRPr="00EB4F1D">
        <w:rPr>
          <w:rFonts w:asciiTheme="minorHAnsi" w:hAnsiTheme="minorHAnsi" w:cstheme="minorHAnsi"/>
          <w:sz w:val="28"/>
          <w:szCs w:val="28"/>
          <w:lang w:val="en-GB"/>
        </w:rPr>
        <w:t>Their short description.</w:t>
      </w:r>
      <w:proofErr w:type="gramEnd"/>
      <w:r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</w:t>
      </w:r>
    </w:p>
    <w:p w:rsidR="00060F92" w:rsidRPr="00EB4F1D" w:rsidRDefault="00EB4F1D" w:rsidP="00060F92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  <w:r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Similar means: on the same practical topic or on the same mathematical topic or on the basis of </w:t>
      </w:r>
      <w:r w:rsidR="00930278" w:rsidRPr="00EB4F1D">
        <w:rPr>
          <w:rFonts w:asciiTheme="minorHAnsi" w:hAnsiTheme="minorHAnsi" w:cstheme="minorHAnsi"/>
          <w:sz w:val="28"/>
          <w:szCs w:val="28"/>
          <w:lang w:val="en-GB"/>
        </w:rPr>
        <w:t>cooperation</w:t>
      </w:r>
      <w:r w:rsidRPr="00EB4F1D">
        <w:rPr>
          <w:rFonts w:asciiTheme="minorHAnsi" w:hAnsiTheme="minorHAnsi" w:cstheme="minorHAnsi"/>
          <w:sz w:val="28"/>
          <w:szCs w:val="28"/>
          <w:lang w:val="en-GB"/>
        </w:rPr>
        <w:t xml:space="preserve"> with the same enterprise.</w:t>
      </w:r>
    </w:p>
    <w:p w:rsidR="00060F92" w:rsidRPr="00EB4F1D" w:rsidRDefault="00060F92" w:rsidP="00952DB2">
      <w:pPr>
        <w:spacing w:line="240" w:lineRule="auto"/>
        <w:jc w:val="both"/>
        <w:rPr>
          <w:rFonts w:asciiTheme="minorHAnsi" w:hAnsiTheme="minorHAnsi" w:cstheme="minorHAnsi"/>
          <w:sz w:val="28"/>
          <w:szCs w:val="28"/>
          <w:lang w:val="en-GB"/>
        </w:rPr>
      </w:pPr>
    </w:p>
    <w:sectPr w:rsidR="00060F92" w:rsidRPr="00EB4F1D" w:rsidSect="00BC1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D29B4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DF42C5"/>
    <w:multiLevelType w:val="multilevel"/>
    <w:tmpl w:val="DF44F4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mathematech"/>
      <w:lvlText w:val="%1.%2."/>
      <w:lvlJc w:val="left"/>
      <w:pPr>
        <w:ind w:left="792" w:hanging="432"/>
      </w:pPr>
    </w:lvl>
    <w:lvl w:ilvl="2">
      <w:start w:val="1"/>
      <w:numFmt w:val="decimal"/>
      <w:pStyle w:val="Heading3mathematech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F72720"/>
    <w:multiLevelType w:val="hybridMultilevel"/>
    <w:tmpl w:val="3CDE9938"/>
    <w:lvl w:ilvl="0" w:tplc="486228D6">
      <w:start w:val="1"/>
      <w:numFmt w:val="bullet"/>
      <w:pStyle w:val="Lis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52C92"/>
    <w:multiLevelType w:val="hybridMultilevel"/>
    <w:tmpl w:val="3480A106"/>
    <w:lvl w:ilvl="0" w:tplc="0DEA1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B4A36"/>
    <w:multiLevelType w:val="hybridMultilevel"/>
    <w:tmpl w:val="831E799E"/>
    <w:lvl w:ilvl="0" w:tplc="4AA03FE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05144"/>
    <w:multiLevelType w:val="hybridMultilevel"/>
    <w:tmpl w:val="A77E063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AC5DFC"/>
    <w:multiLevelType w:val="multilevel"/>
    <w:tmpl w:val="C51EB4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39C3E7A"/>
    <w:multiLevelType w:val="hybridMultilevel"/>
    <w:tmpl w:val="F92E1464"/>
    <w:lvl w:ilvl="0" w:tplc="322E8228">
      <w:start w:val="1"/>
      <w:numFmt w:val="bullet"/>
      <w:lvlText w:val="­"/>
      <w:lvlJc w:val="left"/>
      <w:pPr>
        <w:ind w:left="319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abstractNum w:abstractNumId="8">
    <w:nsid w:val="3ECE177B"/>
    <w:multiLevelType w:val="hybridMultilevel"/>
    <w:tmpl w:val="02A249DA"/>
    <w:lvl w:ilvl="0" w:tplc="4AA03FE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18A57B6"/>
    <w:multiLevelType w:val="hybridMultilevel"/>
    <w:tmpl w:val="73F4C672"/>
    <w:lvl w:ilvl="0" w:tplc="4AA03FE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83236FA"/>
    <w:multiLevelType w:val="hybridMultilevel"/>
    <w:tmpl w:val="7494D0CE"/>
    <w:lvl w:ilvl="0" w:tplc="4AA03FE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241BBD"/>
    <w:multiLevelType w:val="hybridMultilevel"/>
    <w:tmpl w:val="B74687F0"/>
    <w:lvl w:ilvl="0" w:tplc="322E822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3A0367"/>
    <w:multiLevelType w:val="hybridMultilevel"/>
    <w:tmpl w:val="833C39C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D402CF"/>
    <w:multiLevelType w:val="hybridMultilevel"/>
    <w:tmpl w:val="BA1C476C"/>
    <w:lvl w:ilvl="0" w:tplc="4AA03FE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130423A"/>
    <w:multiLevelType w:val="hybridMultilevel"/>
    <w:tmpl w:val="D78C95BE"/>
    <w:lvl w:ilvl="0" w:tplc="DE02879A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504838"/>
    <w:multiLevelType w:val="hybridMultilevel"/>
    <w:tmpl w:val="077A2D38"/>
    <w:lvl w:ilvl="0" w:tplc="02FAA0AE">
      <w:start w:val="1"/>
      <w:numFmt w:val="decimal"/>
      <w:pStyle w:val="Nadpis1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871C1B"/>
    <w:multiLevelType w:val="hybridMultilevel"/>
    <w:tmpl w:val="F88E2C70"/>
    <w:lvl w:ilvl="0" w:tplc="322E822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5"/>
  </w:num>
  <w:num w:numId="5">
    <w:abstractNumId w:val="12"/>
  </w:num>
  <w:num w:numId="6">
    <w:abstractNumId w:val="2"/>
  </w:num>
  <w:num w:numId="7">
    <w:abstractNumId w:val="0"/>
  </w:num>
  <w:num w:numId="8">
    <w:abstractNumId w:val="14"/>
  </w:num>
  <w:num w:numId="9">
    <w:abstractNumId w:val="15"/>
  </w:num>
  <w:num w:numId="10">
    <w:abstractNumId w:val="1"/>
  </w:num>
  <w:num w:numId="11">
    <w:abstractNumId w:val="6"/>
  </w:num>
  <w:num w:numId="12">
    <w:abstractNumId w:val="1"/>
  </w:num>
  <w:num w:numId="13">
    <w:abstractNumId w:val="3"/>
  </w:num>
  <w:num w:numId="14">
    <w:abstractNumId w:val="10"/>
  </w:num>
  <w:num w:numId="15">
    <w:abstractNumId w:val="8"/>
  </w:num>
  <w:num w:numId="16">
    <w:abstractNumId w:val="4"/>
  </w:num>
  <w:num w:numId="17">
    <w:abstractNumId w:val="1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065"/>
    <w:rsid w:val="00060F92"/>
    <w:rsid w:val="000812B9"/>
    <w:rsid w:val="000B6E6F"/>
    <w:rsid w:val="000D513D"/>
    <w:rsid w:val="001250EE"/>
    <w:rsid w:val="00137CAB"/>
    <w:rsid w:val="001630A2"/>
    <w:rsid w:val="00193863"/>
    <w:rsid w:val="001B5916"/>
    <w:rsid w:val="001F6065"/>
    <w:rsid w:val="00231BE8"/>
    <w:rsid w:val="002C3403"/>
    <w:rsid w:val="002C75FE"/>
    <w:rsid w:val="002E0162"/>
    <w:rsid w:val="003237A9"/>
    <w:rsid w:val="003E2FF0"/>
    <w:rsid w:val="00401886"/>
    <w:rsid w:val="004523E4"/>
    <w:rsid w:val="004A4AFE"/>
    <w:rsid w:val="00536677"/>
    <w:rsid w:val="00594BCC"/>
    <w:rsid w:val="005E0826"/>
    <w:rsid w:val="005E1A6D"/>
    <w:rsid w:val="005E5BDE"/>
    <w:rsid w:val="005F528C"/>
    <w:rsid w:val="00657679"/>
    <w:rsid w:val="0069135F"/>
    <w:rsid w:val="006B2822"/>
    <w:rsid w:val="00713767"/>
    <w:rsid w:val="00750930"/>
    <w:rsid w:val="0076497F"/>
    <w:rsid w:val="00815605"/>
    <w:rsid w:val="00930278"/>
    <w:rsid w:val="00952DB2"/>
    <w:rsid w:val="00964A26"/>
    <w:rsid w:val="00974C12"/>
    <w:rsid w:val="00A41AF0"/>
    <w:rsid w:val="00AF479F"/>
    <w:rsid w:val="00B0680C"/>
    <w:rsid w:val="00B16FFE"/>
    <w:rsid w:val="00BA2C17"/>
    <w:rsid w:val="00BA7FFC"/>
    <w:rsid w:val="00BC1157"/>
    <w:rsid w:val="00BD617D"/>
    <w:rsid w:val="00C45276"/>
    <w:rsid w:val="00C46F9C"/>
    <w:rsid w:val="00CD23B8"/>
    <w:rsid w:val="00E36C66"/>
    <w:rsid w:val="00EA5828"/>
    <w:rsid w:val="00EB4F1D"/>
    <w:rsid w:val="00ED3906"/>
    <w:rsid w:val="00F35728"/>
    <w:rsid w:val="00FC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BE8"/>
    <w:pPr>
      <w:spacing w:after="0" w:line="360" w:lineRule="auto"/>
    </w:pPr>
    <w:rPr>
      <w:rFonts w:ascii="Arial" w:eastAsiaTheme="minorEastAsia" w:hAnsi="Arial"/>
      <w:sz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250EE"/>
    <w:pPr>
      <w:keepNext/>
      <w:keepLines/>
      <w:numPr>
        <w:numId w:val="9"/>
      </w:numPr>
      <w:spacing w:before="480"/>
      <w:ind w:left="357" w:hanging="357"/>
      <w:outlineLvl w:val="0"/>
    </w:pPr>
    <w:rPr>
      <w:rFonts w:eastAsiaTheme="majorEastAsia" w:cstheme="majorBidi"/>
      <w:b/>
      <w:bCs/>
      <w:sz w:val="4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250EE"/>
    <w:pPr>
      <w:keepNext/>
      <w:keepLines/>
      <w:spacing w:before="2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B5916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aliases w:val="*Beschriftung"/>
    <w:basedOn w:val="Normln"/>
    <w:next w:val="Normln"/>
    <w:link w:val="TitulekChar"/>
    <w:autoRedefine/>
    <w:uiPriority w:val="35"/>
    <w:qFormat/>
    <w:rsid w:val="00657679"/>
    <w:pPr>
      <w:spacing w:line="240" w:lineRule="auto"/>
      <w:ind w:left="1406" w:hanging="1406"/>
      <w:jc w:val="center"/>
    </w:pPr>
    <w:rPr>
      <w:rFonts w:ascii="Times New Roman" w:eastAsia="Calibri" w:hAnsi="Times New Roman" w:cs="Times New Roman"/>
      <w:bCs/>
      <w:sz w:val="28"/>
      <w:szCs w:val="28"/>
      <w:lang w:eastAsia="de-DE"/>
    </w:rPr>
  </w:style>
  <w:style w:type="character" w:customStyle="1" w:styleId="TitulekChar">
    <w:name w:val="Titulek Char"/>
    <w:aliases w:val="*Beschriftung Char"/>
    <w:basedOn w:val="Standardnpsmoodstavce"/>
    <w:link w:val="Titulek"/>
    <w:uiPriority w:val="35"/>
    <w:rsid w:val="00657679"/>
    <w:rPr>
      <w:rFonts w:ascii="Times New Roman" w:eastAsia="Calibri" w:hAnsi="Times New Roman" w:cs="Times New Roman"/>
      <w:bCs/>
      <w:sz w:val="28"/>
      <w:szCs w:val="28"/>
      <w:lang w:eastAsia="de-DE"/>
    </w:rPr>
  </w:style>
  <w:style w:type="table" w:styleId="Mkatabulky">
    <w:name w:val="Table Grid"/>
    <w:basedOn w:val="Normlntabulka"/>
    <w:uiPriority w:val="59"/>
    <w:rsid w:val="00657679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576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679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250EE"/>
    <w:rPr>
      <w:rFonts w:ascii="Arial" w:eastAsiaTheme="majorEastAsia" w:hAnsi="Arial" w:cstheme="majorBidi"/>
      <w:b/>
      <w:bCs/>
      <w:sz w:val="4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250EE"/>
    <w:rPr>
      <w:rFonts w:ascii="Arial" w:eastAsiaTheme="majorEastAsia" w:hAnsi="Arial" w:cstheme="majorBidi"/>
      <w:b/>
      <w:bCs/>
      <w:sz w:val="28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D51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D51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31BE8"/>
    <w:pPr>
      <w:numPr>
        <w:ilvl w:val="1"/>
      </w:numPr>
    </w:pPr>
    <w:rPr>
      <w:rFonts w:eastAsiaTheme="majorEastAsia" w:cstheme="majorBidi"/>
      <w:b/>
      <w:iCs/>
      <w:spacing w:val="15"/>
      <w:sz w:val="28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231BE8"/>
    <w:rPr>
      <w:rFonts w:ascii="Arial" w:eastAsiaTheme="majorEastAsia" w:hAnsi="Arial" w:cstheme="majorBidi"/>
      <w:b/>
      <w:iCs/>
      <w:spacing w:val="15"/>
      <w:sz w:val="28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31BE8"/>
    <w:pPr>
      <w:ind w:left="720"/>
      <w:contextualSpacing/>
    </w:pPr>
  </w:style>
  <w:style w:type="paragraph" w:customStyle="1" w:styleId="ListBullets">
    <w:name w:val="List_Bullets"/>
    <w:basedOn w:val="Odstavecseseznamem"/>
    <w:link w:val="ListBulletsChar"/>
    <w:qFormat/>
    <w:rsid w:val="00231BE8"/>
    <w:pPr>
      <w:numPr>
        <w:numId w:val="6"/>
      </w:numPr>
      <w:spacing w:after="120"/>
    </w:pPr>
    <w:rPr>
      <w:rFonts w:cs="Times New Roman"/>
      <w:szCs w:val="28"/>
      <w:lang w:val="en-GB"/>
    </w:rPr>
  </w:style>
  <w:style w:type="character" w:customStyle="1" w:styleId="Nadpis3Char">
    <w:name w:val="Nadpis 3 Char"/>
    <w:basedOn w:val="Standardnpsmoodstavce"/>
    <w:link w:val="Nadpis3"/>
    <w:uiPriority w:val="9"/>
    <w:rsid w:val="001B5916"/>
    <w:rPr>
      <w:rFonts w:ascii="Arial" w:eastAsiaTheme="majorEastAsia" w:hAnsi="Arial" w:cstheme="majorBidi"/>
      <w:b/>
      <w:bCs/>
      <w:sz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31BE8"/>
    <w:rPr>
      <w:rFonts w:ascii="Arial" w:eastAsiaTheme="minorEastAsia" w:hAnsi="Arial"/>
      <w:sz w:val="24"/>
      <w:lang w:eastAsia="cs-CZ"/>
    </w:rPr>
  </w:style>
  <w:style w:type="character" w:customStyle="1" w:styleId="ListBulletsChar">
    <w:name w:val="List_Bullets Char"/>
    <w:basedOn w:val="OdstavecseseznamemChar"/>
    <w:link w:val="ListBullets"/>
    <w:rsid w:val="00231BE8"/>
    <w:rPr>
      <w:rFonts w:ascii="Arial" w:eastAsiaTheme="minorEastAsia" w:hAnsi="Arial" w:cs="Times New Roman"/>
      <w:sz w:val="24"/>
      <w:szCs w:val="28"/>
      <w:lang w:val="en-GB" w:eastAsia="cs-CZ"/>
    </w:rPr>
  </w:style>
  <w:style w:type="paragraph" w:customStyle="1" w:styleId="Heading2mathematech">
    <w:name w:val="Heading 2_mathematech"/>
    <w:basedOn w:val="Nadpis2"/>
    <w:next w:val="Normln"/>
    <w:link w:val="Heading2mathematechChar"/>
    <w:qFormat/>
    <w:rsid w:val="00137CAB"/>
    <w:pPr>
      <w:numPr>
        <w:ilvl w:val="1"/>
        <w:numId w:val="10"/>
      </w:numPr>
      <w:ind w:left="431" w:hanging="431"/>
    </w:pPr>
    <w:rPr>
      <w:szCs w:val="32"/>
    </w:rPr>
  </w:style>
  <w:style w:type="paragraph" w:customStyle="1" w:styleId="Heading3mathematech">
    <w:name w:val="Heading3_mathematech"/>
    <w:basedOn w:val="Heading2mathematech"/>
    <w:next w:val="Normln"/>
    <w:link w:val="Heading3mathematechChar"/>
    <w:qFormat/>
    <w:rsid w:val="00137CAB"/>
    <w:pPr>
      <w:numPr>
        <w:ilvl w:val="2"/>
      </w:numPr>
      <w:ind w:left="505" w:hanging="505"/>
    </w:pPr>
    <w:rPr>
      <w:lang w:val="en-GB"/>
    </w:rPr>
  </w:style>
  <w:style w:type="character" w:customStyle="1" w:styleId="Heading2mathematechChar">
    <w:name w:val="Heading 2_mathematech Char"/>
    <w:basedOn w:val="Nadpis2Char"/>
    <w:link w:val="Heading2mathematech"/>
    <w:rsid w:val="00137CAB"/>
    <w:rPr>
      <w:rFonts w:ascii="Arial" w:eastAsiaTheme="majorEastAsia" w:hAnsi="Arial" w:cstheme="majorBidi"/>
      <w:b/>
      <w:bCs/>
      <w:sz w:val="28"/>
      <w:szCs w:val="32"/>
      <w:lang w:eastAsia="cs-CZ"/>
    </w:rPr>
  </w:style>
  <w:style w:type="paragraph" w:customStyle="1" w:styleId="Heading1mathematech">
    <w:name w:val="Heading1_mathematech"/>
    <w:basedOn w:val="Nadpis1"/>
    <w:link w:val="Heading1mathematechChar"/>
    <w:qFormat/>
    <w:rsid w:val="00137CAB"/>
    <w:rPr>
      <w:szCs w:val="48"/>
    </w:rPr>
  </w:style>
  <w:style w:type="character" w:customStyle="1" w:styleId="Heading3mathematechChar">
    <w:name w:val="Heading3_mathematech Char"/>
    <w:basedOn w:val="Heading2mathematechChar"/>
    <w:link w:val="Heading3mathematech"/>
    <w:rsid w:val="00137CAB"/>
    <w:rPr>
      <w:rFonts w:ascii="Arial" w:eastAsiaTheme="majorEastAsia" w:hAnsi="Arial" w:cstheme="majorBidi"/>
      <w:b/>
      <w:bCs/>
      <w:sz w:val="28"/>
      <w:szCs w:val="32"/>
      <w:lang w:val="en-GB" w:eastAsia="cs-CZ"/>
    </w:rPr>
  </w:style>
  <w:style w:type="character" w:customStyle="1" w:styleId="Heading1mathematechChar">
    <w:name w:val="Heading1_mathematech Char"/>
    <w:basedOn w:val="Nadpis1Char"/>
    <w:link w:val="Heading1mathematech"/>
    <w:rsid w:val="00137CAB"/>
    <w:rPr>
      <w:rFonts w:ascii="Arial" w:eastAsiaTheme="majorEastAsia" w:hAnsi="Arial" w:cstheme="majorBidi"/>
      <w:b/>
      <w:bCs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366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BE8"/>
    <w:pPr>
      <w:spacing w:after="0" w:line="360" w:lineRule="auto"/>
    </w:pPr>
    <w:rPr>
      <w:rFonts w:ascii="Arial" w:eastAsiaTheme="minorEastAsia" w:hAnsi="Arial"/>
      <w:sz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250EE"/>
    <w:pPr>
      <w:keepNext/>
      <w:keepLines/>
      <w:numPr>
        <w:numId w:val="9"/>
      </w:numPr>
      <w:spacing w:before="480"/>
      <w:ind w:left="357" w:hanging="357"/>
      <w:outlineLvl w:val="0"/>
    </w:pPr>
    <w:rPr>
      <w:rFonts w:eastAsiaTheme="majorEastAsia" w:cstheme="majorBidi"/>
      <w:b/>
      <w:bCs/>
      <w:sz w:val="4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250EE"/>
    <w:pPr>
      <w:keepNext/>
      <w:keepLines/>
      <w:spacing w:before="20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B5916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aliases w:val="*Beschriftung"/>
    <w:basedOn w:val="Normln"/>
    <w:next w:val="Normln"/>
    <w:link w:val="TitulekChar"/>
    <w:autoRedefine/>
    <w:uiPriority w:val="35"/>
    <w:qFormat/>
    <w:rsid w:val="00657679"/>
    <w:pPr>
      <w:spacing w:line="240" w:lineRule="auto"/>
      <w:ind w:left="1406" w:hanging="1406"/>
      <w:jc w:val="center"/>
    </w:pPr>
    <w:rPr>
      <w:rFonts w:ascii="Times New Roman" w:eastAsia="Calibri" w:hAnsi="Times New Roman" w:cs="Times New Roman"/>
      <w:bCs/>
      <w:sz w:val="28"/>
      <w:szCs w:val="28"/>
      <w:lang w:eastAsia="de-DE"/>
    </w:rPr>
  </w:style>
  <w:style w:type="character" w:customStyle="1" w:styleId="TitulekChar">
    <w:name w:val="Titulek Char"/>
    <w:aliases w:val="*Beschriftung Char"/>
    <w:basedOn w:val="Standardnpsmoodstavce"/>
    <w:link w:val="Titulek"/>
    <w:uiPriority w:val="35"/>
    <w:rsid w:val="00657679"/>
    <w:rPr>
      <w:rFonts w:ascii="Times New Roman" w:eastAsia="Calibri" w:hAnsi="Times New Roman" w:cs="Times New Roman"/>
      <w:bCs/>
      <w:sz w:val="28"/>
      <w:szCs w:val="28"/>
      <w:lang w:eastAsia="de-DE"/>
    </w:rPr>
  </w:style>
  <w:style w:type="table" w:styleId="Mkatabulky">
    <w:name w:val="Table Grid"/>
    <w:basedOn w:val="Normlntabulka"/>
    <w:uiPriority w:val="59"/>
    <w:rsid w:val="00657679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576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679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250EE"/>
    <w:rPr>
      <w:rFonts w:ascii="Arial" w:eastAsiaTheme="majorEastAsia" w:hAnsi="Arial" w:cstheme="majorBidi"/>
      <w:b/>
      <w:bCs/>
      <w:sz w:val="4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250EE"/>
    <w:rPr>
      <w:rFonts w:ascii="Arial" w:eastAsiaTheme="majorEastAsia" w:hAnsi="Arial" w:cstheme="majorBidi"/>
      <w:b/>
      <w:bCs/>
      <w:sz w:val="28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D51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D51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31BE8"/>
    <w:pPr>
      <w:numPr>
        <w:ilvl w:val="1"/>
      </w:numPr>
    </w:pPr>
    <w:rPr>
      <w:rFonts w:eastAsiaTheme="majorEastAsia" w:cstheme="majorBidi"/>
      <w:b/>
      <w:iCs/>
      <w:spacing w:val="15"/>
      <w:sz w:val="28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231BE8"/>
    <w:rPr>
      <w:rFonts w:ascii="Arial" w:eastAsiaTheme="majorEastAsia" w:hAnsi="Arial" w:cstheme="majorBidi"/>
      <w:b/>
      <w:iCs/>
      <w:spacing w:val="15"/>
      <w:sz w:val="28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31BE8"/>
    <w:pPr>
      <w:ind w:left="720"/>
      <w:contextualSpacing/>
    </w:pPr>
  </w:style>
  <w:style w:type="paragraph" w:customStyle="1" w:styleId="ListBullets">
    <w:name w:val="List_Bullets"/>
    <w:basedOn w:val="Odstavecseseznamem"/>
    <w:link w:val="ListBulletsChar"/>
    <w:qFormat/>
    <w:rsid w:val="00231BE8"/>
    <w:pPr>
      <w:numPr>
        <w:numId w:val="6"/>
      </w:numPr>
      <w:spacing w:after="120"/>
    </w:pPr>
    <w:rPr>
      <w:rFonts w:cs="Times New Roman"/>
      <w:szCs w:val="28"/>
      <w:lang w:val="en-GB"/>
    </w:rPr>
  </w:style>
  <w:style w:type="character" w:customStyle="1" w:styleId="Nadpis3Char">
    <w:name w:val="Nadpis 3 Char"/>
    <w:basedOn w:val="Standardnpsmoodstavce"/>
    <w:link w:val="Nadpis3"/>
    <w:uiPriority w:val="9"/>
    <w:rsid w:val="001B5916"/>
    <w:rPr>
      <w:rFonts w:ascii="Arial" w:eastAsiaTheme="majorEastAsia" w:hAnsi="Arial" w:cstheme="majorBidi"/>
      <w:b/>
      <w:bCs/>
      <w:sz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31BE8"/>
    <w:rPr>
      <w:rFonts w:ascii="Arial" w:eastAsiaTheme="minorEastAsia" w:hAnsi="Arial"/>
      <w:sz w:val="24"/>
      <w:lang w:eastAsia="cs-CZ"/>
    </w:rPr>
  </w:style>
  <w:style w:type="character" w:customStyle="1" w:styleId="ListBulletsChar">
    <w:name w:val="List_Bullets Char"/>
    <w:basedOn w:val="OdstavecseseznamemChar"/>
    <w:link w:val="ListBullets"/>
    <w:rsid w:val="00231BE8"/>
    <w:rPr>
      <w:rFonts w:ascii="Arial" w:eastAsiaTheme="minorEastAsia" w:hAnsi="Arial" w:cs="Times New Roman"/>
      <w:sz w:val="24"/>
      <w:szCs w:val="28"/>
      <w:lang w:val="en-GB" w:eastAsia="cs-CZ"/>
    </w:rPr>
  </w:style>
  <w:style w:type="paragraph" w:customStyle="1" w:styleId="Heading2mathematech">
    <w:name w:val="Heading 2_mathematech"/>
    <w:basedOn w:val="Nadpis2"/>
    <w:next w:val="Normln"/>
    <w:link w:val="Heading2mathematechChar"/>
    <w:qFormat/>
    <w:rsid w:val="00137CAB"/>
    <w:pPr>
      <w:numPr>
        <w:ilvl w:val="1"/>
        <w:numId w:val="10"/>
      </w:numPr>
      <w:ind w:left="431" w:hanging="431"/>
    </w:pPr>
    <w:rPr>
      <w:szCs w:val="32"/>
    </w:rPr>
  </w:style>
  <w:style w:type="paragraph" w:customStyle="1" w:styleId="Heading3mathematech">
    <w:name w:val="Heading3_mathematech"/>
    <w:basedOn w:val="Heading2mathematech"/>
    <w:next w:val="Normln"/>
    <w:link w:val="Heading3mathematechChar"/>
    <w:qFormat/>
    <w:rsid w:val="00137CAB"/>
    <w:pPr>
      <w:numPr>
        <w:ilvl w:val="2"/>
      </w:numPr>
      <w:ind w:left="505" w:hanging="505"/>
    </w:pPr>
    <w:rPr>
      <w:lang w:val="en-GB"/>
    </w:rPr>
  </w:style>
  <w:style w:type="character" w:customStyle="1" w:styleId="Heading2mathematechChar">
    <w:name w:val="Heading 2_mathematech Char"/>
    <w:basedOn w:val="Nadpis2Char"/>
    <w:link w:val="Heading2mathematech"/>
    <w:rsid w:val="00137CAB"/>
    <w:rPr>
      <w:rFonts w:ascii="Arial" w:eastAsiaTheme="majorEastAsia" w:hAnsi="Arial" w:cstheme="majorBidi"/>
      <w:b/>
      <w:bCs/>
      <w:sz w:val="28"/>
      <w:szCs w:val="32"/>
      <w:lang w:eastAsia="cs-CZ"/>
    </w:rPr>
  </w:style>
  <w:style w:type="paragraph" w:customStyle="1" w:styleId="Heading1mathematech">
    <w:name w:val="Heading1_mathematech"/>
    <w:basedOn w:val="Nadpis1"/>
    <w:link w:val="Heading1mathematechChar"/>
    <w:qFormat/>
    <w:rsid w:val="00137CAB"/>
    <w:rPr>
      <w:szCs w:val="48"/>
    </w:rPr>
  </w:style>
  <w:style w:type="character" w:customStyle="1" w:styleId="Heading3mathematechChar">
    <w:name w:val="Heading3_mathematech Char"/>
    <w:basedOn w:val="Heading2mathematechChar"/>
    <w:link w:val="Heading3mathematech"/>
    <w:rsid w:val="00137CAB"/>
    <w:rPr>
      <w:rFonts w:ascii="Arial" w:eastAsiaTheme="majorEastAsia" w:hAnsi="Arial" w:cstheme="majorBidi"/>
      <w:b/>
      <w:bCs/>
      <w:sz w:val="28"/>
      <w:szCs w:val="32"/>
      <w:lang w:val="en-GB" w:eastAsia="cs-CZ"/>
    </w:rPr>
  </w:style>
  <w:style w:type="character" w:customStyle="1" w:styleId="Heading1mathematechChar">
    <w:name w:val="Heading1_mathematech Char"/>
    <w:basedOn w:val="Nadpis1Char"/>
    <w:link w:val="Heading1mathematech"/>
    <w:rsid w:val="00137CAB"/>
    <w:rPr>
      <w:rFonts w:ascii="Arial" w:eastAsiaTheme="majorEastAsia" w:hAnsi="Arial" w:cstheme="majorBidi"/>
      <w:b/>
      <w:bCs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366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athemaTech\Publikace%20-%20zaverecna%202014\Sablony\Template_MathemaTech_29_03_2014_Czech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Template_MathemaTech_29_03_2014_Czech</Template>
  <TotalTime>18</TotalTime>
  <Pages>2</Pages>
  <Words>142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Hašek</dc:creator>
  <cp:lastModifiedBy>Libuse</cp:lastModifiedBy>
  <cp:revision>5</cp:revision>
  <cp:lastPrinted>2018-10-12T05:43:00Z</cp:lastPrinted>
  <dcterms:created xsi:type="dcterms:W3CDTF">2018-10-12T06:02:00Z</dcterms:created>
  <dcterms:modified xsi:type="dcterms:W3CDTF">2018-10-12T06:30:00Z</dcterms:modified>
</cp:coreProperties>
</file>